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8F211" w14:textId="19C9FABC" w:rsidR="003D310A" w:rsidRPr="00BF3022" w:rsidRDefault="003D310A">
      <w:pPr>
        <w:rPr>
          <w:rFonts w:ascii="Courier" w:hAnsi="Courier"/>
        </w:rPr>
      </w:pPr>
      <w:r w:rsidRPr="00BF3022">
        <w:rPr>
          <w:rFonts w:ascii="Courier" w:hAnsi="Courier"/>
        </w:rPr>
        <w:t xml:space="preserve">Hello, </w:t>
      </w:r>
      <w:proofErr w:type="spellStart"/>
      <w:r w:rsidRPr="00BF3022">
        <w:rPr>
          <w:rFonts w:ascii="Courier" w:hAnsi="Courier"/>
        </w:rPr>
        <w:t>gday</w:t>
      </w:r>
      <w:proofErr w:type="spellEnd"/>
      <w:r w:rsidRPr="00BF3022">
        <w:rPr>
          <w:rFonts w:ascii="Courier" w:hAnsi="Courier"/>
        </w:rPr>
        <w:t xml:space="preserve"> and welcome to the </w:t>
      </w:r>
      <w:r w:rsidR="00D432B6" w:rsidRPr="00BF3022">
        <w:rPr>
          <w:rFonts w:ascii="Courier" w:hAnsi="Courier"/>
        </w:rPr>
        <w:t>beginning</w:t>
      </w:r>
      <w:r w:rsidRPr="00BF3022">
        <w:rPr>
          <w:rFonts w:ascii="Courier" w:hAnsi="Courier"/>
        </w:rPr>
        <w:t xml:space="preserve"> of another episode of </w:t>
      </w:r>
      <w:r w:rsidR="00B10C93" w:rsidRPr="00BF3022">
        <w:rPr>
          <w:rFonts w:ascii="Courier" w:hAnsi="Courier"/>
        </w:rPr>
        <w:t xml:space="preserve">A </w:t>
      </w:r>
      <w:r w:rsidR="00B51188" w:rsidRPr="00BF3022">
        <w:rPr>
          <w:rFonts w:ascii="Courier" w:hAnsi="Courier"/>
        </w:rPr>
        <w:t>Novel Review</w:t>
      </w:r>
      <w:r w:rsidR="00B10C93" w:rsidRPr="00BF3022">
        <w:rPr>
          <w:rFonts w:ascii="Courier" w:hAnsi="Courier"/>
        </w:rPr>
        <w:t>, a podcast exploring the wonderful world of literature.</w:t>
      </w:r>
      <w:r w:rsidR="00B51188" w:rsidRPr="00BF3022">
        <w:rPr>
          <w:rFonts w:ascii="Courier" w:hAnsi="Courier"/>
        </w:rPr>
        <w:t xml:space="preserve"> </w:t>
      </w:r>
      <w:r w:rsidR="00B10C93" w:rsidRPr="00BF3022">
        <w:rPr>
          <w:rFonts w:ascii="Courier" w:hAnsi="Courier"/>
        </w:rPr>
        <w:t>M</w:t>
      </w:r>
      <w:r w:rsidR="00B51188" w:rsidRPr="00BF3022">
        <w:rPr>
          <w:rFonts w:ascii="Courier" w:hAnsi="Courier"/>
        </w:rPr>
        <w:t>y name is Seamus</w:t>
      </w:r>
      <w:r w:rsidR="00E7635C" w:rsidRPr="00BF3022">
        <w:rPr>
          <w:rFonts w:ascii="Courier" w:hAnsi="Courier"/>
        </w:rPr>
        <w:t>,</w:t>
      </w:r>
      <w:r w:rsidR="00B51188" w:rsidRPr="00BF3022">
        <w:rPr>
          <w:rFonts w:ascii="Courier" w:hAnsi="Courier"/>
        </w:rPr>
        <w:t xml:space="preserve"> and I am your host</w:t>
      </w:r>
      <w:r w:rsidR="00B10C93" w:rsidRPr="00BF3022">
        <w:rPr>
          <w:rFonts w:ascii="Courier" w:hAnsi="Courier"/>
        </w:rPr>
        <w:t>, and f</w:t>
      </w:r>
      <w:r w:rsidR="00B51188" w:rsidRPr="00BF3022">
        <w:rPr>
          <w:rFonts w:ascii="Courier" w:hAnsi="Courier"/>
        </w:rPr>
        <w:t>o</w:t>
      </w:r>
      <w:r w:rsidR="00E7635C" w:rsidRPr="00BF3022">
        <w:rPr>
          <w:rFonts w:ascii="Courier" w:hAnsi="Courier"/>
        </w:rPr>
        <w:t>r</w:t>
      </w:r>
      <w:r w:rsidR="00B51188" w:rsidRPr="00BF3022">
        <w:rPr>
          <w:rFonts w:ascii="Courier" w:hAnsi="Courier"/>
        </w:rPr>
        <w:t xml:space="preserve"> today</w:t>
      </w:r>
      <w:r w:rsidR="00E7635C" w:rsidRPr="00BF3022">
        <w:rPr>
          <w:rFonts w:ascii="Courier" w:hAnsi="Courier"/>
        </w:rPr>
        <w:t>’</w:t>
      </w:r>
      <w:r w:rsidR="00B51188" w:rsidRPr="00BF3022">
        <w:rPr>
          <w:rFonts w:ascii="Courier" w:hAnsi="Courier"/>
        </w:rPr>
        <w:t>s episode, a bit of poetry, b</w:t>
      </w:r>
      <w:r w:rsidRPr="00BF3022">
        <w:rPr>
          <w:rFonts w:ascii="Courier" w:hAnsi="Courier"/>
        </w:rPr>
        <w:t xml:space="preserve">ecause who doesn’t need to step back from the great bodies of text and reacquaint themselves with the musicality of language. </w:t>
      </w:r>
      <w:r w:rsidR="00853CF1" w:rsidRPr="00BF3022">
        <w:rPr>
          <w:rFonts w:ascii="Courier" w:hAnsi="Courier"/>
        </w:rPr>
        <w:t>T</w:t>
      </w:r>
      <w:r w:rsidRPr="00BF3022">
        <w:rPr>
          <w:rFonts w:ascii="Courier" w:hAnsi="Courier"/>
        </w:rPr>
        <w:t>oday I am going to discuss and dissect a poem from Emily Bronte</w:t>
      </w:r>
      <w:r w:rsidR="00B10C93" w:rsidRPr="00BF3022">
        <w:rPr>
          <w:rFonts w:ascii="Courier" w:hAnsi="Courier"/>
        </w:rPr>
        <w:t xml:space="preserve"> arsenal,</w:t>
      </w:r>
      <w:r w:rsidRPr="00BF3022">
        <w:rPr>
          <w:rFonts w:ascii="Courier" w:hAnsi="Courier"/>
        </w:rPr>
        <w:t xml:space="preserve"> titled ‘Plead with Me’ which is a wonderful piece of literature that explores </w:t>
      </w:r>
      <w:r w:rsidR="00B10C93" w:rsidRPr="00BF3022">
        <w:rPr>
          <w:rFonts w:ascii="Courier" w:hAnsi="Courier"/>
        </w:rPr>
        <w:t>our</w:t>
      </w:r>
      <w:r w:rsidRPr="00BF3022">
        <w:rPr>
          <w:rFonts w:ascii="Courier" w:hAnsi="Courier"/>
        </w:rPr>
        <w:t xml:space="preserve"> position in the world. </w:t>
      </w:r>
    </w:p>
    <w:p w14:paraId="33929C94" w14:textId="1A8DA8AB" w:rsidR="003D310A" w:rsidRPr="00BF3022" w:rsidRDefault="003D310A">
      <w:pPr>
        <w:rPr>
          <w:rFonts w:ascii="Courier" w:hAnsi="Courier"/>
        </w:rPr>
      </w:pPr>
    </w:p>
    <w:p w14:paraId="478C65DD" w14:textId="05919439" w:rsidR="003D310A" w:rsidRPr="00BF3022" w:rsidRDefault="00D432B6">
      <w:pPr>
        <w:rPr>
          <w:rFonts w:ascii="Courier" w:hAnsi="Courier"/>
        </w:rPr>
      </w:pPr>
      <w:r w:rsidRPr="00BF3022">
        <w:rPr>
          <w:rFonts w:ascii="Courier" w:hAnsi="Courier"/>
        </w:rPr>
        <w:t>But</w:t>
      </w:r>
      <w:r w:rsidR="003D310A" w:rsidRPr="00BF3022">
        <w:rPr>
          <w:rFonts w:ascii="Courier" w:hAnsi="Courier"/>
        </w:rPr>
        <w:t xml:space="preserve"> more of that a little later. First, we always begin with an </w:t>
      </w:r>
      <w:r w:rsidR="00B10C93" w:rsidRPr="00BF3022">
        <w:rPr>
          <w:rFonts w:ascii="Courier" w:hAnsi="Courier"/>
        </w:rPr>
        <w:t>mantlepiece</w:t>
      </w:r>
      <w:r w:rsidR="003D310A" w:rsidRPr="00BF3022">
        <w:rPr>
          <w:rFonts w:ascii="Courier" w:hAnsi="Courier"/>
        </w:rPr>
        <w:t xml:space="preserve"> moment</w:t>
      </w:r>
      <w:r w:rsidRPr="00BF3022">
        <w:rPr>
          <w:rFonts w:ascii="Courier" w:hAnsi="Courier"/>
        </w:rPr>
        <w:t xml:space="preserve">. A chance to </w:t>
      </w:r>
      <w:r w:rsidR="00B10C93" w:rsidRPr="00BF3022">
        <w:rPr>
          <w:rFonts w:ascii="Courier" w:hAnsi="Courier"/>
        </w:rPr>
        <w:t xml:space="preserve">highlight and </w:t>
      </w:r>
      <w:r w:rsidRPr="00BF3022">
        <w:rPr>
          <w:rFonts w:ascii="Courier" w:hAnsi="Courier"/>
        </w:rPr>
        <w:t>appreciate the artistic infiltrating the everyday, and mine comes this week from a little passage I wrote. I thought of this when I was out for a morning run through a cemetery</w:t>
      </w:r>
    </w:p>
    <w:p w14:paraId="5C50894D" w14:textId="18B03122" w:rsidR="00E7635C" w:rsidRPr="00BF3022" w:rsidRDefault="00E7635C">
      <w:pPr>
        <w:rPr>
          <w:rFonts w:ascii="Courier" w:hAnsi="Courier"/>
        </w:rPr>
      </w:pPr>
    </w:p>
    <w:p w14:paraId="26FDEB0F" w14:textId="77777777" w:rsidR="00AB6D39" w:rsidRPr="00BF3022" w:rsidRDefault="00AB6D39" w:rsidP="00AB6D39">
      <w:pPr>
        <w:rPr>
          <w:rFonts w:ascii="Courier" w:hAnsi="Courier"/>
        </w:rPr>
      </w:pPr>
      <w:r w:rsidRPr="00BF3022">
        <w:rPr>
          <w:rFonts w:ascii="Courier" w:hAnsi="Courier"/>
        </w:rPr>
        <w:t>In the morning on the tube, bodies heaved atop bodies in the squalor of humanities existence, everyone is vying for position and dignity. But I wasn’t on the tube today, I was in the graveyard. The silent spectacle of humanities demise and what I saw, was no different. Headstones heaped atop headstones. Even in death you have to fight for your position, for your dignity.</w:t>
      </w:r>
    </w:p>
    <w:p w14:paraId="762F6986" w14:textId="77777777" w:rsidR="00AB6D39" w:rsidRPr="00BF3022" w:rsidRDefault="00AB6D39" w:rsidP="00AB6D39">
      <w:pPr>
        <w:pStyle w:val="ListParagraph"/>
        <w:numPr>
          <w:ilvl w:val="0"/>
          <w:numId w:val="1"/>
        </w:numPr>
        <w:tabs>
          <w:tab w:val="left" w:pos="425"/>
        </w:tabs>
        <w:rPr>
          <w:rFonts w:ascii="Courier" w:hAnsi="Courier"/>
        </w:rPr>
      </w:pPr>
      <w:r w:rsidRPr="00BF3022">
        <w:rPr>
          <w:rFonts w:ascii="Courier" w:hAnsi="Courier"/>
        </w:rPr>
        <w:t xml:space="preserve">West </w:t>
      </w:r>
      <w:proofErr w:type="spellStart"/>
      <w:r w:rsidRPr="00BF3022">
        <w:rPr>
          <w:rFonts w:ascii="Courier" w:hAnsi="Courier"/>
        </w:rPr>
        <w:t>Bromton</w:t>
      </w:r>
      <w:proofErr w:type="spellEnd"/>
      <w:r w:rsidRPr="00BF3022">
        <w:rPr>
          <w:rFonts w:ascii="Courier" w:hAnsi="Courier"/>
        </w:rPr>
        <w:t xml:space="preserve"> Cemetery</w:t>
      </w:r>
    </w:p>
    <w:p w14:paraId="43074E2B" w14:textId="0A4EB279" w:rsidR="00E7635C" w:rsidRPr="00BF3022" w:rsidRDefault="00E7635C">
      <w:pPr>
        <w:rPr>
          <w:rFonts w:ascii="Courier" w:hAnsi="Courier"/>
        </w:rPr>
      </w:pPr>
    </w:p>
    <w:p w14:paraId="08218030" w14:textId="358C4C1F" w:rsidR="00E7635C" w:rsidRPr="00BF3022" w:rsidRDefault="00E7635C">
      <w:pPr>
        <w:rPr>
          <w:rFonts w:ascii="Courier" w:hAnsi="Courier"/>
        </w:rPr>
      </w:pPr>
      <w:r w:rsidRPr="00BF3022">
        <w:rPr>
          <w:rFonts w:ascii="Courier" w:hAnsi="Courier"/>
        </w:rPr>
        <w:t xml:space="preserve">You know I kind of love cemeteries in a </w:t>
      </w:r>
      <w:r w:rsidR="00853CF1" w:rsidRPr="00BF3022">
        <w:rPr>
          <w:rFonts w:ascii="Courier" w:hAnsi="Courier"/>
        </w:rPr>
        <w:t>non-weird</w:t>
      </w:r>
      <w:r w:rsidRPr="00BF3022">
        <w:rPr>
          <w:rFonts w:ascii="Courier" w:hAnsi="Courier"/>
        </w:rPr>
        <w:t xml:space="preserve"> way </w:t>
      </w:r>
      <w:proofErr w:type="spellStart"/>
      <w:r w:rsidRPr="00BF3022">
        <w:rPr>
          <w:rFonts w:ascii="Courier" w:hAnsi="Courier"/>
        </w:rPr>
        <w:t>haha</w:t>
      </w:r>
      <w:proofErr w:type="spellEnd"/>
      <w:r w:rsidRPr="00BF3022">
        <w:rPr>
          <w:rFonts w:ascii="Courier" w:hAnsi="Courier"/>
        </w:rPr>
        <w:t>, but reading headstones can be so fascinating.</w:t>
      </w:r>
      <w:r w:rsidR="00853CF1" w:rsidRPr="00BF3022">
        <w:rPr>
          <w:rFonts w:ascii="Courier" w:hAnsi="Courier"/>
        </w:rPr>
        <w:t xml:space="preserve"> I understand their position and purpose and I am always interested to walk through them, yet I don’t want to be buried </w:t>
      </w:r>
      <w:proofErr w:type="spellStart"/>
      <w:r w:rsidR="00853CF1" w:rsidRPr="00BF3022">
        <w:rPr>
          <w:rFonts w:ascii="Courier" w:hAnsi="Courier"/>
        </w:rPr>
        <w:t>haha</w:t>
      </w:r>
      <w:proofErr w:type="spellEnd"/>
      <w:r w:rsidR="00853CF1" w:rsidRPr="00BF3022">
        <w:rPr>
          <w:rFonts w:ascii="Courier" w:hAnsi="Courier"/>
        </w:rPr>
        <w:t>, cremate me and plant a tree. And I think they are curious because of what headstone can say.</w:t>
      </w:r>
      <w:r w:rsidRPr="00BF3022">
        <w:rPr>
          <w:rFonts w:ascii="Courier" w:hAnsi="Courier"/>
        </w:rPr>
        <w:t xml:space="preserve"> I saw one, and I mean no disrespect by this, because I understand what the sentiment was eliciting, but the headstone wrote, ‘You left us all in</w:t>
      </w:r>
      <w:r w:rsidR="00853CF1" w:rsidRPr="00BF3022">
        <w:rPr>
          <w:rFonts w:ascii="Courier" w:hAnsi="Courier"/>
        </w:rPr>
        <w:t xml:space="preserve"> unbearable</w:t>
      </w:r>
      <w:r w:rsidRPr="00BF3022">
        <w:rPr>
          <w:rFonts w:ascii="Courier" w:hAnsi="Courier"/>
        </w:rPr>
        <w:t xml:space="preserve"> pain’ and that was it. And I get what it </w:t>
      </w:r>
      <w:r w:rsidR="00853CF1" w:rsidRPr="00BF3022">
        <w:rPr>
          <w:rFonts w:ascii="Courier" w:hAnsi="Courier"/>
        </w:rPr>
        <w:t>implies</w:t>
      </w:r>
      <w:r w:rsidRPr="00BF3022">
        <w:rPr>
          <w:rFonts w:ascii="Courier" w:hAnsi="Courier"/>
        </w:rPr>
        <w:t xml:space="preserve">, your absence has left a hole in our lives but no mention that they were a good person, or not, just, you left us in pain. So I </w:t>
      </w:r>
      <w:proofErr w:type="spellStart"/>
      <w:r w:rsidRPr="00BF3022">
        <w:rPr>
          <w:rFonts w:ascii="Courier" w:hAnsi="Courier"/>
        </w:rPr>
        <w:t>dunno</w:t>
      </w:r>
      <w:proofErr w:type="spellEnd"/>
      <w:r w:rsidRPr="00BF3022">
        <w:rPr>
          <w:rFonts w:ascii="Courier" w:hAnsi="Courier"/>
        </w:rPr>
        <w:t xml:space="preserve">, it’s a </w:t>
      </w:r>
      <w:r w:rsidR="00853CF1" w:rsidRPr="00BF3022">
        <w:rPr>
          <w:rFonts w:ascii="Courier" w:hAnsi="Courier"/>
        </w:rPr>
        <w:t>curious</w:t>
      </w:r>
      <w:r w:rsidRPr="00BF3022">
        <w:rPr>
          <w:rFonts w:ascii="Courier" w:hAnsi="Courier"/>
        </w:rPr>
        <w:t xml:space="preserve"> thing a headstone. What would you write on your headstone? Essentially one line to define your existence</w:t>
      </w:r>
      <w:r w:rsidR="00853CF1" w:rsidRPr="00BF3022">
        <w:rPr>
          <w:rFonts w:ascii="Courier" w:hAnsi="Courier"/>
        </w:rPr>
        <w:t xml:space="preserve"> to strangers</w:t>
      </w:r>
      <w:r w:rsidRPr="00BF3022">
        <w:rPr>
          <w:rFonts w:ascii="Courier" w:hAnsi="Courier"/>
        </w:rPr>
        <w:t xml:space="preserve">? It really is a curious thought about how </w:t>
      </w:r>
      <w:r w:rsidR="00853CF1" w:rsidRPr="00BF3022">
        <w:rPr>
          <w:rFonts w:ascii="Courier" w:hAnsi="Courier"/>
        </w:rPr>
        <w:t xml:space="preserve">our </w:t>
      </w:r>
      <w:r w:rsidRPr="00BF3022">
        <w:rPr>
          <w:rFonts w:ascii="Courier" w:hAnsi="Courier"/>
        </w:rPr>
        <w:t xml:space="preserve">lives </w:t>
      </w:r>
      <w:r w:rsidR="00853CF1" w:rsidRPr="00BF3022">
        <w:rPr>
          <w:rFonts w:ascii="Courier" w:hAnsi="Courier"/>
        </w:rPr>
        <w:t xml:space="preserve">can </w:t>
      </w:r>
      <w:r w:rsidRPr="00BF3022">
        <w:rPr>
          <w:rFonts w:ascii="Courier" w:hAnsi="Courier"/>
        </w:rPr>
        <w:t>break down to that</w:t>
      </w:r>
      <w:r w:rsidR="00853CF1" w:rsidRPr="00BF3022">
        <w:rPr>
          <w:rFonts w:ascii="Courier" w:hAnsi="Courier"/>
        </w:rPr>
        <w:t xml:space="preserve"> singular line</w:t>
      </w:r>
      <w:r w:rsidRPr="00BF3022">
        <w:rPr>
          <w:rFonts w:ascii="Courier" w:hAnsi="Courier"/>
        </w:rPr>
        <w:t>. Now of course, they are much more, your existence succeeded by friends and family that carry your existence with them</w:t>
      </w:r>
      <w:r w:rsidR="00853CF1" w:rsidRPr="00BF3022">
        <w:rPr>
          <w:rFonts w:ascii="Courier" w:hAnsi="Courier"/>
        </w:rPr>
        <w:t xml:space="preserve"> etc </w:t>
      </w:r>
      <w:proofErr w:type="spellStart"/>
      <w:r w:rsidR="00853CF1" w:rsidRPr="00BF3022">
        <w:rPr>
          <w:rFonts w:ascii="Courier" w:hAnsi="Courier"/>
        </w:rPr>
        <w:t>etc</w:t>
      </w:r>
      <w:proofErr w:type="spellEnd"/>
      <w:r w:rsidRPr="00BF3022">
        <w:rPr>
          <w:rFonts w:ascii="Courier" w:hAnsi="Courier"/>
        </w:rPr>
        <w:t>, but still, curious.</w:t>
      </w:r>
    </w:p>
    <w:p w14:paraId="4D4AC19F" w14:textId="1DB40273" w:rsidR="00E7635C" w:rsidRPr="00BF3022" w:rsidRDefault="00E7635C">
      <w:pPr>
        <w:rPr>
          <w:rFonts w:ascii="Courier" w:hAnsi="Courier"/>
        </w:rPr>
      </w:pPr>
    </w:p>
    <w:p w14:paraId="1DCEAB94" w14:textId="18D9CD25" w:rsidR="00032039" w:rsidRPr="00BF3022" w:rsidRDefault="00032039">
      <w:pPr>
        <w:rPr>
          <w:rFonts w:ascii="Courier" w:hAnsi="Courier"/>
        </w:rPr>
      </w:pPr>
      <w:r w:rsidRPr="00BF3022">
        <w:rPr>
          <w:rFonts w:ascii="Courier" w:hAnsi="Courier"/>
        </w:rPr>
        <w:t xml:space="preserve">One more thing, a listener reached out and said, Please x3 do an episode on Blood </w:t>
      </w:r>
      <w:r w:rsidR="00853CF1" w:rsidRPr="00BF3022">
        <w:rPr>
          <w:rFonts w:ascii="Courier" w:hAnsi="Courier"/>
        </w:rPr>
        <w:t>Meridian. The short answer is yes. You didn’t have to say please 3 times, you didn’t even have to say please once.</w:t>
      </w:r>
    </w:p>
    <w:p w14:paraId="00987A63" w14:textId="77777777" w:rsidR="00032039" w:rsidRPr="00BF3022" w:rsidRDefault="00032039">
      <w:pPr>
        <w:rPr>
          <w:rFonts w:ascii="Courier" w:hAnsi="Courier"/>
        </w:rPr>
      </w:pPr>
    </w:p>
    <w:p w14:paraId="48F16081" w14:textId="13F03A09" w:rsidR="00E7635C" w:rsidRPr="00BF3022" w:rsidRDefault="00A2290A">
      <w:pPr>
        <w:rPr>
          <w:rFonts w:ascii="Courier" w:hAnsi="Courier"/>
        </w:rPr>
      </w:pPr>
      <w:r w:rsidRPr="00BF3022">
        <w:rPr>
          <w:rFonts w:ascii="Courier" w:hAnsi="Courier"/>
        </w:rPr>
        <w:t>So, on with the episode</w:t>
      </w:r>
    </w:p>
    <w:p w14:paraId="01EF2498" w14:textId="4E5B8CF8" w:rsidR="00AB6D39" w:rsidRPr="00BF3022" w:rsidRDefault="00AB6D39">
      <w:pPr>
        <w:rPr>
          <w:rFonts w:ascii="Courier" w:hAnsi="Courier"/>
        </w:rPr>
      </w:pPr>
    </w:p>
    <w:p w14:paraId="293BF751" w14:textId="0E885884" w:rsidR="00AB6D39" w:rsidRPr="00BF3022" w:rsidRDefault="00AB6D39">
      <w:pPr>
        <w:rPr>
          <w:rFonts w:ascii="Courier" w:hAnsi="Courier"/>
        </w:rPr>
      </w:pPr>
      <w:r w:rsidRPr="00BF3022">
        <w:rPr>
          <w:rFonts w:ascii="Courier" w:hAnsi="Courier"/>
        </w:rPr>
        <w:t xml:space="preserve">Emily Bronte, one of the literature thorns in my side. I did not like Wuthering Heights, and this seems to be a very </w:t>
      </w:r>
      <w:r w:rsidRPr="00BF3022">
        <w:rPr>
          <w:rFonts w:ascii="Courier" w:hAnsi="Courier"/>
        </w:rPr>
        <w:lastRenderedPageBreak/>
        <w:t>divisive stance. People seem to either love this book, or not. And in my case, it’s the latter.</w:t>
      </w:r>
    </w:p>
    <w:p w14:paraId="1FB87514" w14:textId="669759BB" w:rsidR="00AB6D39" w:rsidRPr="00BF3022" w:rsidRDefault="00AB6D39">
      <w:pPr>
        <w:rPr>
          <w:rFonts w:ascii="Courier" w:hAnsi="Courier"/>
        </w:rPr>
      </w:pPr>
      <w:r w:rsidRPr="00BF3022">
        <w:rPr>
          <w:rFonts w:ascii="Courier" w:hAnsi="Courier"/>
        </w:rPr>
        <w:t>I was chatting to someone on Instagram about the reasons why and why not, and they made an interesting point. I don’t like it because the foundations are laid as an unrequited love story, and to me it just didn’t work that way, but, and this is a big butt, the writing was unmatched. Now these people</w:t>
      </w:r>
      <w:r w:rsidR="00CA1F2F" w:rsidRPr="00BF3022">
        <w:rPr>
          <w:rFonts w:ascii="Courier" w:hAnsi="Courier"/>
        </w:rPr>
        <w:t xml:space="preserve"> that I was talking to</w:t>
      </w:r>
      <w:r w:rsidRPr="00BF3022">
        <w:rPr>
          <w:rFonts w:ascii="Courier" w:hAnsi="Courier"/>
        </w:rPr>
        <w:t xml:space="preserve"> understood</w:t>
      </w:r>
      <w:r w:rsidR="00CA1F2F" w:rsidRPr="00BF3022">
        <w:rPr>
          <w:rFonts w:ascii="Courier" w:hAnsi="Courier"/>
        </w:rPr>
        <w:t xml:space="preserve"> </w:t>
      </w:r>
      <w:r w:rsidRPr="00BF3022">
        <w:rPr>
          <w:rFonts w:ascii="Courier" w:hAnsi="Courier"/>
        </w:rPr>
        <w:t>my point of view, and said they had fallen into it without being sold on the idea of an unrequired love story</w:t>
      </w:r>
      <w:r w:rsidR="00A90C32" w:rsidRPr="00BF3022">
        <w:rPr>
          <w:rFonts w:ascii="Courier" w:hAnsi="Courier"/>
        </w:rPr>
        <w:t>, and instead as just this quirky story and so they enjoyed it, which is great for them. Like, I would never care if someone loves or hates a story if they can detail why they like or dislike it. If they say something like, oh I hate it cause its shit, well okay, sure. Give me the reasons please.</w:t>
      </w:r>
    </w:p>
    <w:p w14:paraId="52A445EF" w14:textId="031BC46F" w:rsidR="00A90C32" w:rsidRPr="00BF3022" w:rsidRDefault="00A90C32">
      <w:pPr>
        <w:rPr>
          <w:rFonts w:ascii="Courier" w:hAnsi="Courier"/>
        </w:rPr>
      </w:pPr>
    </w:p>
    <w:p w14:paraId="5B4B8B4C" w14:textId="58CE889C" w:rsidR="00A90C32" w:rsidRPr="00BF3022" w:rsidRDefault="00A90C32">
      <w:pPr>
        <w:rPr>
          <w:rFonts w:ascii="Courier" w:hAnsi="Courier"/>
        </w:rPr>
      </w:pPr>
      <w:r w:rsidRPr="00BF3022">
        <w:rPr>
          <w:rFonts w:ascii="Courier" w:hAnsi="Courier"/>
        </w:rPr>
        <w:t>So, Emily, Emily Bronte. Beautiful writing style, didn’t sell me on the story, but the skill is there, that control of language that was taken from the world too early. How often have we said that about artists?</w:t>
      </w:r>
    </w:p>
    <w:p w14:paraId="3F41B9C5" w14:textId="58A64CB5" w:rsidR="00D9000A" w:rsidRPr="00BF3022" w:rsidRDefault="00D9000A">
      <w:pPr>
        <w:rPr>
          <w:rFonts w:ascii="Courier" w:hAnsi="Courier"/>
        </w:rPr>
      </w:pPr>
      <w:r w:rsidRPr="00BF3022">
        <w:rPr>
          <w:rFonts w:ascii="Courier" w:hAnsi="Courier"/>
        </w:rPr>
        <w:t>So let’s have a little background information to place her historically and contextually before we launch into this poem.</w:t>
      </w:r>
    </w:p>
    <w:p w14:paraId="7ED9A76C" w14:textId="12585862" w:rsidR="000F072D" w:rsidRPr="00BF3022" w:rsidRDefault="000F072D">
      <w:pPr>
        <w:rPr>
          <w:rFonts w:ascii="Courier" w:hAnsi="Courier"/>
        </w:rPr>
      </w:pPr>
      <w:r w:rsidRPr="00BF3022">
        <w:rPr>
          <w:rFonts w:ascii="Courier" w:hAnsi="Courier"/>
        </w:rPr>
        <w:t xml:space="preserve">Emily was born 30 of July 1818 and was the second youngest of six siblings. When Emily was 3 years old, (and all six </w:t>
      </w:r>
      <w:r w:rsidR="00F12DF0" w:rsidRPr="00BF3022">
        <w:rPr>
          <w:rFonts w:ascii="Courier" w:hAnsi="Courier"/>
        </w:rPr>
        <w:t>children</w:t>
      </w:r>
      <w:r w:rsidRPr="00BF3022">
        <w:rPr>
          <w:rFonts w:ascii="Courier" w:hAnsi="Courier"/>
        </w:rPr>
        <w:t xml:space="preserve"> under the age of 8) their mother died of cancer. In 1825 another 2 of </w:t>
      </w:r>
      <w:r w:rsidR="00664A21" w:rsidRPr="00BF3022">
        <w:rPr>
          <w:rFonts w:ascii="Courier" w:hAnsi="Courier"/>
        </w:rPr>
        <w:t>Emily</w:t>
      </w:r>
      <w:r w:rsidRPr="00BF3022">
        <w:rPr>
          <w:rFonts w:ascii="Courier" w:hAnsi="Courier"/>
        </w:rPr>
        <w:t xml:space="preserve"> sisters died attesting to the school they attended and its poor sanitation. They were all educated at home by their father and aunt</w:t>
      </w:r>
      <w:r w:rsidR="00EB25FB" w:rsidRPr="00BF3022">
        <w:rPr>
          <w:rFonts w:ascii="Courier" w:hAnsi="Courier"/>
        </w:rPr>
        <w:t xml:space="preserve"> and Emily even became a teacher at a law school, in 1938 when she was 20, </w:t>
      </w:r>
      <w:r w:rsidR="00664A21" w:rsidRPr="00BF3022">
        <w:rPr>
          <w:rFonts w:ascii="Courier" w:hAnsi="Courier"/>
        </w:rPr>
        <w:t>however</w:t>
      </w:r>
      <w:r w:rsidR="00EB25FB" w:rsidRPr="00BF3022">
        <w:rPr>
          <w:rFonts w:ascii="Courier" w:hAnsi="Courier"/>
        </w:rPr>
        <w:t xml:space="preserve"> gave it up only a few months later due to her poor health cracking under the pressure of a 17 hour work day. I love when I was researching all this, its described as cracking under pressure as if she just couldn’t cut it, despite the fact that </w:t>
      </w:r>
      <w:proofErr w:type="spellStart"/>
      <w:r w:rsidR="00EB25FB" w:rsidRPr="00BF3022">
        <w:rPr>
          <w:rFonts w:ascii="Courier" w:hAnsi="Courier"/>
        </w:rPr>
        <w:t>its</w:t>
      </w:r>
      <w:proofErr w:type="spellEnd"/>
      <w:r w:rsidR="00EB25FB" w:rsidRPr="00BF3022">
        <w:rPr>
          <w:rFonts w:ascii="Courier" w:hAnsi="Courier"/>
        </w:rPr>
        <w:t xml:space="preserve"> like, straight up abuse. ‘She couldn’t </w:t>
      </w:r>
      <w:proofErr w:type="spellStart"/>
      <w:r w:rsidR="00EB25FB" w:rsidRPr="00BF3022">
        <w:rPr>
          <w:rFonts w:ascii="Courier" w:hAnsi="Courier"/>
        </w:rPr>
        <w:t>couldn’t</w:t>
      </w:r>
      <w:proofErr w:type="spellEnd"/>
      <w:r w:rsidR="00EB25FB" w:rsidRPr="00BF3022">
        <w:rPr>
          <w:rFonts w:ascii="Courier" w:hAnsi="Courier"/>
        </w:rPr>
        <w:t xml:space="preserve"> quite cut in in our fast paced and dynamic office </w:t>
      </w:r>
      <w:proofErr w:type="spellStart"/>
      <w:r w:rsidR="00EB25FB" w:rsidRPr="00BF3022">
        <w:rPr>
          <w:rFonts w:ascii="Courier" w:hAnsi="Courier"/>
        </w:rPr>
        <w:t>hehe</w:t>
      </w:r>
      <w:proofErr w:type="spellEnd"/>
      <w:r w:rsidR="00EB25FB" w:rsidRPr="00BF3022">
        <w:rPr>
          <w:rFonts w:ascii="Courier" w:hAnsi="Courier"/>
        </w:rPr>
        <w:t xml:space="preserve"> I love my job’ shut up, no one wants to work 7 hours let alone 17 a day.</w:t>
      </w:r>
    </w:p>
    <w:p w14:paraId="40F56DFB" w14:textId="2288FA25" w:rsidR="00C53E86" w:rsidRPr="00BF3022" w:rsidRDefault="00C53E86">
      <w:pPr>
        <w:rPr>
          <w:rFonts w:ascii="Courier" w:hAnsi="Courier" w:cstheme="minorHAnsi"/>
          <w:color w:val="000000" w:themeColor="text1"/>
        </w:rPr>
      </w:pPr>
    </w:p>
    <w:p w14:paraId="7BF12D9D" w14:textId="52DD59F4" w:rsidR="00C53E86" w:rsidRPr="00BF3022" w:rsidRDefault="00664A21">
      <w:pPr>
        <w:rPr>
          <w:rFonts w:ascii="Courier" w:hAnsi="Courier" w:cstheme="minorHAnsi"/>
          <w:color w:val="000000" w:themeColor="text1"/>
        </w:rPr>
      </w:pPr>
      <w:r w:rsidRPr="00BF3022">
        <w:rPr>
          <w:rFonts w:ascii="Courier" w:hAnsi="Courier" w:cstheme="minorHAnsi"/>
          <w:color w:val="000000" w:themeColor="text1"/>
        </w:rPr>
        <w:t xml:space="preserve">She returned home and over time her health declined due to the harsh local climate and the fact that their water ran off from the </w:t>
      </w:r>
      <w:r w:rsidR="00CA1F2F" w:rsidRPr="00BF3022">
        <w:rPr>
          <w:rFonts w:ascii="Courier" w:hAnsi="Courier" w:cstheme="minorHAnsi"/>
          <w:color w:val="000000" w:themeColor="text1"/>
        </w:rPr>
        <w:t>church’s</w:t>
      </w:r>
      <w:r w:rsidRPr="00BF3022">
        <w:rPr>
          <w:rFonts w:ascii="Courier" w:hAnsi="Courier" w:cstheme="minorHAnsi"/>
          <w:color w:val="000000" w:themeColor="text1"/>
        </w:rPr>
        <w:t xml:space="preserve"> graveyard meant that the quality was perhaps a little unsanitary</w:t>
      </w:r>
      <w:r w:rsidR="00CA1F2F" w:rsidRPr="00BF3022">
        <w:rPr>
          <w:rFonts w:ascii="Courier" w:hAnsi="Courier" w:cstheme="minorHAnsi"/>
          <w:color w:val="000000" w:themeColor="text1"/>
        </w:rPr>
        <w:t xml:space="preserve"> and mixed with unpleasant things</w:t>
      </w:r>
      <w:r w:rsidRPr="00BF3022">
        <w:rPr>
          <w:rFonts w:ascii="Courier" w:hAnsi="Courier" w:cstheme="minorHAnsi"/>
          <w:color w:val="000000" w:themeColor="text1"/>
        </w:rPr>
        <w:t>.</w:t>
      </w:r>
    </w:p>
    <w:p w14:paraId="1639B00D" w14:textId="3E239B98" w:rsidR="00664A21" w:rsidRPr="00BF3022" w:rsidRDefault="00664A21">
      <w:pPr>
        <w:rPr>
          <w:rFonts w:ascii="Courier" w:hAnsi="Courier" w:cstheme="minorHAnsi"/>
          <w:color w:val="000000" w:themeColor="text1"/>
        </w:rPr>
      </w:pPr>
    </w:p>
    <w:p w14:paraId="7714EAE2" w14:textId="7FFFD782" w:rsidR="00664A21" w:rsidRPr="00BF3022" w:rsidRDefault="00664A21">
      <w:pPr>
        <w:rPr>
          <w:rFonts w:ascii="Courier" w:hAnsi="Courier" w:cstheme="minorHAnsi"/>
          <w:color w:val="000000" w:themeColor="text1"/>
        </w:rPr>
      </w:pPr>
      <w:r w:rsidRPr="00BF3022">
        <w:rPr>
          <w:rFonts w:ascii="Courier" w:hAnsi="Courier" w:cstheme="minorHAnsi"/>
          <w:color w:val="000000" w:themeColor="text1"/>
        </w:rPr>
        <w:t xml:space="preserve">Her brother </w:t>
      </w:r>
      <w:proofErr w:type="spellStart"/>
      <w:r w:rsidRPr="00BF3022">
        <w:rPr>
          <w:rFonts w:ascii="Courier" w:hAnsi="Courier" w:cstheme="minorHAnsi"/>
          <w:color w:val="000000" w:themeColor="text1"/>
        </w:rPr>
        <w:t>Branwell</w:t>
      </w:r>
      <w:proofErr w:type="spellEnd"/>
      <w:r w:rsidRPr="00BF3022">
        <w:rPr>
          <w:rFonts w:ascii="Courier" w:hAnsi="Courier" w:cstheme="minorHAnsi"/>
          <w:color w:val="000000" w:themeColor="text1"/>
        </w:rPr>
        <w:t xml:space="preserve"> suddenly dies and Emily caught the same flu which led to tuberculosis, but Emily remained stout that she would have ‘no poisoning doctor near me’</w:t>
      </w:r>
    </w:p>
    <w:p w14:paraId="26EA71B6" w14:textId="0657F818" w:rsidR="00C53E86" w:rsidRPr="00BF3022" w:rsidRDefault="00CA1F2F" w:rsidP="00C53E86">
      <w:pPr>
        <w:pStyle w:val="NormalWeb"/>
        <w:spacing w:before="120" w:beforeAutospacing="0" w:after="120" w:afterAutospacing="0"/>
        <w:rPr>
          <w:rFonts w:ascii="Courier" w:hAnsi="Courier" w:cstheme="minorHAnsi"/>
          <w:color w:val="000000" w:themeColor="text1"/>
        </w:rPr>
      </w:pPr>
      <w:r w:rsidRPr="00BF3022">
        <w:rPr>
          <w:rFonts w:ascii="Courier" w:hAnsi="Courier" w:cstheme="minorHAnsi"/>
          <w:color w:val="000000" w:themeColor="text1"/>
        </w:rPr>
        <w:t>But her health continued to decline.</w:t>
      </w:r>
    </w:p>
    <w:p w14:paraId="44031F4A" w14:textId="77D56AEF" w:rsidR="00C53E86" w:rsidRPr="00BF3022" w:rsidRDefault="00C53E86" w:rsidP="00664A21">
      <w:pPr>
        <w:pStyle w:val="NormalWeb"/>
        <w:spacing w:before="120" w:beforeAutospacing="0" w:after="120" w:afterAutospacing="0"/>
        <w:rPr>
          <w:rFonts w:ascii="Courier" w:hAnsi="Courier" w:cstheme="minorHAnsi"/>
          <w:color w:val="000000" w:themeColor="text1"/>
        </w:rPr>
      </w:pPr>
      <w:r w:rsidRPr="00BF3022">
        <w:rPr>
          <w:rFonts w:ascii="Courier" w:hAnsi="Courier" w:cstheme="minorHAnsi"/>
          <w:color w:val="000000" w:themeColor="text1"/>
        </w:rPr>
        <w:t>With her last audible words she said to Charlotte, "If you will send for a doctor, I will see him now"</w:t>
      </w:r>
      <w:r w:rsidR="00664A21" w:rsidRPr="00BF3022">
        <w:rPr>
          <w:rFonts w:ascii="Courier" w:hAnsi="Courier" w:cstheme="minorHAnsi"/>
          <w:color w:val="000000" w:themeColor="text1"/>
        </w:rPr>
        <w:t xml:space="preserve">, </w:t>
      </w:r>
      <w:r w:rsidRPr="00BF3022">
        <w:rPr>
          <w:rFonts w:ascii="Courier" w:hAnsi="Courier" w:cstheme="minorHAnsi"/>
          <w:color w:val="000000" w:themeColor="text1"/>
        </w:rPr>
        <w:t>but it was too late. She died that same day at about two in the afternoon</w:t>
      </w:r>
      <w:r w:rsidR="00664A21" w:rsidRPr="00BF3022">
        <w:rPr>
          <w:rFonts w:ascii="Courier" w:hAnsi="Courier" w:cstheme="minorHAnsi"/>
          <w:color w:val="000000" w:themeColor="text1"/>
        </w:rPr>
        <w:t>, and that’s important and we will come back to that so place a little mental peg in your mind about that</w:t>
      </w:r>
      <w:r w:rsidR="00CA1F2F" w:rsidRPr="00BF3022">
        <w:rPr>
          <w:rFonts w:ascii="Courier" w:hAnsi="Courier" w:cstheme="minorHAnsi"/>
          <w:color w:val="000000" w:themeColor="text1"/>
        </w:rPr>
        <w:t>.</w:t>
      </w:r>
    </w:p>
    <w:p w14:paraId="55529791" w14:textId="79A972D3" w:rsidR="00C53E86" w:rsidRPr="00BF3022" w:rsidRDefault="00DB0B8D">
      <w:pPr>
        <w:rPr>
          <w:rFonts w:ascii="Courier" w:hAnsi="Courier" w:cstheme="minorHAnsi"/>
          <w:color w:val="000000" w:themeColor="text1"/>
        </w:rPr>
      </w:pPr>
      <w:r w:rsidRPr="00BF3022">
        <w:rPr>
          <w:rFonts w:ascii="Courier" w:hAnsi="Courier" w:cstheme="minorHAnsi"/>
          <w:color w:val="000000" w:themeColor="text1"/>
        </w:rPr>
        <w:lastRenderedPageBreak/>
        <w:t xml:space="preserve">And what’s incredibly sad about this, is that Emily died at age 30 thinking that she had failed at being a novelist and a poet, </w:t>
      </w:r>
      <w:r w:rsidR="00CA1F2F" w:rsidRPr="00BF3022">
        <w:rPr>
          <w:rFonts w:ascii="Courier" w:hAnsi="Courier" w:cstheme="minorHAnsi"/>
          <w:color w:val="000000" w:themeColor="text1"/>
        </w:rPr>
        <w:t>(</w:t>
      </w:r>
      <w:r w:rsidRPr="00BF3022">
        <w:rPr>
          <w:rFonts w:ascii="Courier" w:hAnsi="Courier" w:cstheme="minorHAnsi"/>
          <w:color w:val="000000" w:themeColor="text1"/>
        </w:rPr>
        <w:t>and in fact her work was published by her sister who found it hidden after Emily’s death</w:t>
      </w:r>
      <w:r w:rsidR="00CA1F2F" w:rsidRPr="00BF3022">
        <w:rPr>
          <w:rFonts w:ascii="Courier" w:hAnsi="Courier" w:cstheme="minorHAnsi"/>
          <w:color w:val="000000" w:themeColor="text1"/>
        </w:rPr>
        <w:t>)</w:t>
      </w:r>
      <w:r w:rsidRPr="00BF3022">
        <w:rPr>
          <w:rFonts w:ascii="Courier" w:hAnsi="Courier" w:cstheme="minorHAnsi"/>
          <w:color w:val="000000" w:themeColor="text1"/>
        </w:rPr>
        <w:t>. A few weeks ago</w:t>
      </w:r>
      <w:r w:rsidR="00CA1F2F" w:rsidRPr="00BF3022">
        <w:rPr>
          <w:rFonts w:ascii="Courier" w:hAnsi="Courier" w:cstheme="minorHAnsi"/>
          <w:color w:val="000000" w:themeColor="text1"/>
        </w:rPr>
        <w:t>,</w:t>
      </w:r>
      <w:r w:rsidRPr="00BF3022">
        <w:rPr>
          <w:rFonts w:ascii="Courier" w:hAnsi="Courier" w:cstheme="minorHAnsi"/>
          <w:color w:val="000000" w:themeColor="text1"/>
        </w:rPr>
        <w:t xml:space="preserve"> I spoke about how Cormack McCarthy has been able to live to see the success of what is his best work ascend the ladder of one of the greatest works of literature, and I said how it was rare. And this is just another case where a master died thinking they failed.</w:t>
      </w:r>
    </w:p>
    <w:p w14:paraId="75039AC7" w14:textId="77777777" w:rsidR="00DB0B8D" w:rsidRPr="00BF3022" w:rsidRDefault="00DB0B8D">
      <w:pPr>
        <w:rPr>
          <w:rFonts w:ascii="Courier" w:hAnsi="Courier"/>
        </w:rPr>
      </w:pPr>
    </w:p>
    <w:p w14:paraId="3D17FD4B" w14:textId="106B0502" w:rsidR="00C53E86" w:rsidRPr="00BF3022" w:rsidRDefault="00C53E86">
      <w:pPr>
        <w:rPr>
          <w:rFonts w:ascii="Courier" w:hAnsi="Courier"/>
        </w:rPr>
      </w:pPr>
      <w:r w:rsidRPr="00BF3022">
        <w:rPr>
          <w:rFonts w:ascii="Courier" w:hAnsi="Courier"/>
        </w:rPr>
        <w:t>So that is a little information about her life. I think that it’s important to understand her past, even as briefly as this so that you understand some of the deeper threads that feed into the tapestry of her art and as I said, I’ll probably touch upon some of this when discussing her work.</w:t>
      </w:r>
    </w:p>
    <w:p w14:paraId="3E9680FE" w14:textId="2EDF6E16" w:rsidR="00C53E86" w:rsidRPr="00BF3022" w:rsidRDefault="00C53E86">
      <w:pPr>
        <w:rPr>
          <w:rFonts w:ascii="Courier" w:hAnsi="Courier"/>
        </w:rPr>
      </w:pPr>
    </w:p>
    <w:p w14:paraId="4C8F055A" w14:textId="74ABD9F7" w:rsidR="00C53E86" w:rsidRPr="00BF3022" w:rsidRDefault="00C53E86">
      <w:pPr>
        <w:rPr>
          <w:rFonts w:ascii="Courier" w:hAnsi="Courier"/>
        </w:rPr>
      </w:pPr>
      <w:r w:rsidRPr="00BF3022">
        <w:rPr>
          <w:rFonts w:ascii="Courier" w:hAnsi="Courier"/>
        </w:rPr>
        <w:t>But now, the poem. I’ll read it, and then ill tear it apart.</w:t>
      </w:r>
    </w:p>
    <w:p w14:paraId="7FD5DA6E" w14:textId="4A2997FC" w:rsidR="00C53E86" w:rsidRPr="00BF3022" w:rsidRDefault="00C53E86">
      <w:pPr>
        <w:rPr>
          <w:rFonts w:ascii="Courier" w:hAnsi="Courier"/>
        </w:rPr>
      </w:pPr>
    </w:p>
    <w:p w14:paraId="38B87949" w14:textId="2ECF8544" w:rsidR="00C53E86" w:rsidRPr="00BF3022" w:rsidRDefault="00C53E86">
      <w:pPr>
        <w:rPr>
          <w:rFonts w:ascii="Courier" w:hAnsi="Courier"/>
        </w:rPr>
      </w:pPr>
      <w:r w:rsidRPr="00BF3022">
        <w:rPr>
          <w:rFonts w:ascii="Courier" w:hAnsi="Courier"/>
        </w:rPr>
        <w:t xml:space="preserve">Plead </w:t>
      </w:r>
      <w:r w:rsidR="002F5CF3" w:rsidRPr="00BF3022">
        <w:rPr>
          <w:rFonts w:ascii="Courier" w:hAnsi="Courier"/>
        </w:rPr>
        <w:t>for</w:t>
      </w:r>
      <w:r w:rsidRPr="00BF3022">
        <w:rPr>
          <w:rFonts w:ascii="Courier" w:hAnsi="Courier"/>
        </w:rPr>
        <w:t xml:space="preserve"> Me:</w:t>
      </w:r>
    </w:p>
    <w:p w14:paraId="7C4F625D"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O thy bright eyes must answer now, </w:t>
      </w:r>
    </w:p>
    <w:p w14:paraId="0C7D923C"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When Reason, with a scornful brow, </w:t>
      </w:r>
    </w:p>
    <w:p w14:paraId="485FB26E"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Is mocking at my overthrow; </w:t>
      </w:r>
    </w:p>
    <w:p w14:paraId="1A4D0D5D"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O thy sweet tongue must plead for me </w:t>
      </w:r>
    </w:p>
    <w:p w14:paraId="190675BD"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And tell why I have chosen thee! </w:t>
      </w:r>
    </w:p>
    <w:p w14:paraId="27DF9C0B" w14:textId="77777777" w:rsidR="002F5CF3" w:rsidRPr="00BF3022" w:rsidRDefault="002F5CF3" w:rsidP="002F5CF3">
      <w:pPr>
        <w:ind w:hanging="240"/>
        <w:textAlignment w:val="baseline"/>
        <w:rPr>
          <w:rFonts w:ascii="Courier" w:eastAsia="Times New Roman" w:hAnsi="Courier" w:cstheme="minorHAnsi"/>
          <w:color w:val="000000"/>
          <w:lang w:eastAsia="en-GB"/>
        </w:rPr>
      </w:pPr>
    </w:p>
    <w:p w14:paraId="4872174E"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Stern Reason is to judgment come </w:t>
      </w:r>
    </w:p>
    <w:p w14:paraId="5BF4E5D9"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Arrayed in all her forms of gloom: </w:t>
      </w:r>
    </w:p>
    <w:p w14:paraId="5D229FDB"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Wilt thou my advocate be dumb? </w:t>
      </w:r>
    </w:p>
    <w:p w14:paraId="145B6F3A"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No, radiant angel, speak and say </w:t>
      </w:r>
    </w:p>
    <w:p w14:paraId="12C6AF4F"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Why I did cast the world away; </w:t>
      </w:r>
    </w:p>
    <w:p w14:paraId="6B4015C1" w14:textId="77777777" w:rsidR="002F5CF3" w:rsidRPr="00BF3022" w:rsidRDefault="002F5CF3" w:rsidP="002F5CF3">
      <w:pPr>
        <w:ind w:hanging="240"/>
        <w:textAlignment w:val="baseline"/>
        <w:rPr>
          <w:rFonts w:ascii="Courier" w:eastAsia="Times New Roman" w:hAnsi="Courier" w:cstheme="minorHAnsi"/>
          <w:color w:val="000000"/>
          <w:lang w:eastAsia="en-GB"/>
        </w:rPr>
      </w:pPr>
    </w:p>
    <w:p w14:paraId="148F85D3"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Why I have persevered to shun </w:t>
      </w:r>
    </w:p>
    <w:p w14:paraId="610DBB1A"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The common paths that others run; </w:t>
      </w:r>
    </w:p>
    <w:p w14:paraId="66CFD146"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And on a strange road journeyed on </w:t>
      </w:r>
    </w:p>
    <w:p w14:paraId="4D9C5BCC"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Heedless alike of Wealth and Power— </w:t>
      </w:r>
    </w:p>
    <w:p w14:paraId="027A7422"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Of Glory's wreath and Pleasure's flower. </w:t>
      </w:r>
    </w:p>
    <w:p w14:paraId="2EC5F9B8" w14:textId="77777777" w:rsidR="002F5CF3" w:rsidRPr="00BF3022" w:rsidRDefault="002F5CF3" w:rsidP="002F5CF3">
      <w:pPr>
        <w:ind w:hanging="240"/>
        <w:textAlignment w:val="baseline"/>
        <w:rPr>
          <w:rFonts w:ascii="Courier" w:eastAsia="Times New Roman" w:hAnsi="Courier" w:cstheme="minorHAnsi"/>
          <w:color w:val="000000"/>
          <w:lang w:eastAsia="en-GB"/>
        </w:rPr>
      </w:pPr>
    </w:p>
    <w:p w14:paraId="7C09D89E"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These once indeed seemed Beings divine, </w:t>
      </w:r>
    </w:p>
    <w:p w14:paraId="20C80EE6"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And they perchance heard vows of mine </w:t>
      </w:r>
    </w:p>
    <w:p w14:paraId="35F05DCE"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And saw my offerings on their shrine— </w:t>
      </w:r>
    </w:p>
    <w:p w14:paraId="614B6FEA"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But, careless gifts are seldom prized, </w:t>
      </w:r>
    </w:p>
    <w:p w14:paraId="26115A2C"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And mine were worthily despised; </w:t>
      </w:r>
    </w:p>
    <w:p w14:paraId="02BD0E9F" w14:textId="77777777" w:rsidR="002F5CF3" w:rsidRPr="00BF3022" w:rsidRDefault="002F5CF3" w:rsidP="002F5CF3">
      <w:pPr>
        <w:ind w:hanging="240"/>
        <w:textAlignment w:val="baseline"/>
        <w:rPr>
          <w:rFonts w:ascii="Courier" w:eastAsia="Times New Roman" w:hAnsi="Courier" w:cstheme="minorHAnsi"/>
          <w:color w:val="000000"/>
          <w:lang w:eastAsia="en-GB"/>
        </w:rPr>
      </w:pPr>
    </w:p>
    <w:p w14:paraId="29E6ABED"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So with a ready heart I swore </w:t>
      </w:r>
    </w:p>
    <w:p w14:paraId="115E657D"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To seek their altar-stone no more, </w:t>
      </w:r>
    </w:p>
    <w:p w14:paraId="6D683457"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And gave my spirit to adore </w:t>
      </w:r>
    </w:p>
    <w:p w14:paraId="51ACD5D4"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Thee, ever present, phantom thing— </w:t>
      </w:r>
    </w:p>
    <w:p w14:paraId="6E941954"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My slave, my comrade, and my King! </w:t>
      </w:r>
    </w:p>
    <w:p w14:paraId="429C9A43" w14:textId="77777777" w:rsidR="002F5CF3" w:rsidRPr="00BF3022" w:rsidRDefault="002F5CF3" w:rsidP="002F5CF3">
      <w:pPr>
        <w:ind w:hanging="240"/>
        <w:textAlignment w:val="baseline"/>
        <w:rPr>
          <w:rFonts w:ascii="Courier" w:eastAsia="Times New Roman" w:hAnsi="Courier" w:cstheme="minorHAnsi"/>
          <w:color w:val="000000"/>
          <w:lang w:eastAsia="en-GB"/>
        </w:rPr>
      </w:pPr>
    </w:p>
    <w:p w14:paraId="0CD6C1CD"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A slave because I rule thee still; </w:t>
      </w:r>
    </w:p>
    <w:p w14:paraId="25D59790"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Incline thee to my changeful will </w:t>
      </w:r>
    </w:p>
    <w:p w14:paraId="0E242ABC"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And make thy influence good or ill— </w:t>
      </w:r>
    </w:p>
    <w:p w14:paraId="1C882359"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lastRenderedPageBreak/>
        <w:t>A comrade, for by day and night </w:t>
      </w:r>
    </w:p>
    <w:p w14:paraId="2DC0D7E3"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Thou art my intimate delight— </w:t>
      </w:r>
    </w:p>
    <w:p w14:paraId="5A26EF0A" w14:textId="77777777" w:rsidR="002F5CF3" w:rsidRPr="00BF3022" w:rsidRDefault="002F5CF3" w:rsidP="002F5CF3">
      <w:pPr>
        <w:ind w:hanging="240"/>
        <w:textAlignment w:val="baseline"/>
        <w:rPr>
          <w:rFonts w:ascii="Courier" w:eastAsia="Times New Roman" w:hAnsi="Courier" w:cstheme="minorHAnsi"/>
          <w:color w:val="000000"/>
          <w:lang w:eastAsia="en-GB"/>
        </w:rPr>
      </w:pPr>
    </w:p>
    <w:p w14:paraId="22AD28BA"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My Darling Pain that wounds and sears </w:t>
      </w:r>
    </w:p>
    <w:p w14:paraId="68003618"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And wrings a blessing out from tears </w:t>
      </w:r>
    </w:p>
    <w:p w14:paraId="6B281E58"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By deadening me to real cares; </w:t>
      </w:r>
    </w:p>
    <w:p w14:paraId="7D20F7D2"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And yet, a king—though prudence well </w:t>
      </w:r>
    </w:p>
    <w:p w14:paraId="74D03C2E"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Have taught thy subject to rebel. </w:t>
      </w:r>
    </w:p>
    <w:p w14:paraId="73A1AB84" w14:textId="77777777" w:rsidR="002F5CF3" w:rsidRPr="00BF3022" w:rsidRDefault="002F5CF3" w:rsidP="002F5CF3">
      <w:pPr>
        <w:ind w:hanging="240"/>
        <w:textAlignment w:val="baseline"/>
        <w:rPr>
          <w:rFonts w:ascii="Courier" w:eastAsia="Times New Roman" w:hAnsi="Courier" w:cstheme="minorHAnsi"/>
          <w:color w:val="000000"/>
          <w:lang w:eastAsia="en-GB"/>
        </w:rPr>
      </w:pPr>
    </w:p>
    <w:p w14:paraId="1C3DDC12"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And am I wrong to worship where </w:t>
      </w:r>
    </w:p>
    <w:p w14:paraId="0C304E6C"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Faith cannot doubt nor Hope despair, </w:t>
      </w:r>
    </w:p>
    <w:p w14:paraId="343D3B55"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Since my own soul can grant my prayer? </w:t>
      </w:r>
    </w:p>
    <w:p w14:paraId="2C1A0B44"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Speak, God of Visions, plead for me </w:t>
      </w:r>
    </w:p>
    <w:p w14:paraId="36FE4EAD" w14:textId="77777777" w:rsidR="002F5CF3"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And tell why I have chosen thee!</w:t>
      </w:r>
    </w:p>
    <w:p w14:paraId="7749A23B" w14:textId="37022C41" w:rsidR="00C2459D" w:rsidRPr="00BF3022" w:rsidRDefault="002F5CF3" w:rsidP="002F5CF3">
      <w:pPr>
        <w:ind w:hanging="240"/>
        <w:textAlignment w:val="baseline"/>
        <w:rPr>
          <w:rFonts w:ascii="Courier" w:eastAsia="Times New Roman" w:hAnsi="Courier" w:cstheme="minorHAnsi"/>
          <w:color w:val="000000"/>
          <w:lang w:eastAsia="en-GB"/>
        </w:rPr>
      </w:pPr>
      <w:r w:rsidRPr="00BF3022">
        <w:rPr>
          <w:rFonts w:ascii="Courier" w:eastAsia="Times New Roman" w:hAnsi="Courier" w:cstheme="minorHAnsi"/>
          <w:color w:val="000000"/>
          <w:lang w:eastAsia="en-GB"/>
        </w:rPr>
        <w:t xml:space="preserve">    </w:t>
      </w:r>
      <w:r w:rsidR="00F9778A" w:rsidRPr="00BF3022">
        <w:rPr>
          <w:rFonts w:ascii="Courier" w:hAnsi="Courier"/>
        </w:rPr>
        <w:t>I mean, initial thoughts, sombre</w:t>
      </w:r>
      <w:r w:rsidR="00CA1F2F" w:rsidRPr="00BF3022">
        <w:rPr>
          <w:rFonts w:ascii="Courier" w:hAnsi="Courier"/>
        </w:rPr>
        <w:t>.</w:t>
      </w:r>
      <w:r w:rsidR="00F9778A" w:rsidRPr="00BF3022">
        <w:rPr>
          <w:rFonts w:ascii="Courier" w:hAnsi="Courier"/>
        </w:rPr>
        <w:t xml:space="preserve"> </w:t>
      </w:r>
      <w:r w:rsidR="00CA1F2F" w:rsidRPr="00BF3022">
        <w:rPr>
          <w:rFonts w:ascii="Courier" w:hAnsi="Courier"/>
        </w:rPr>
        <w:t>A</w:t>
      </w:r>
      <w:r w:rsidR="00F9778A" w:rsidRPr="00BF3022">
        <w:rPr>
          <w:rFonts w:ascii="Courier" w:hAnsi="Courier"/>
        </w:rPr>
        <w:t>n incredibl</w:t>
      </w:r>
      <w:r w:rsidR="00CA1F2F" w:rsidRPr="00BF3022">
        <w:rPr>
          <w:rFonts w:ascii="Courier" w:hAnsi="Courier"/>
        </w:rPr>
        <w:t>y</w:t>
      </w:r>
      <w:r w:rsidR="00F9778A" w:rsidRPr="00BF3022">
        <w:rPr>
          <w:rFonts w:ascii="Courier" w:hAnsi="Courier"/>
        </w:rPr>
        <w:t xml:space="preserve"> sombre reflective tone running through this poem, </w:t>
      </w:r>
      <w:r w:rsidR="00CA1F2F" w:rsidRPr="00BF3022">
        <w:rPr>
          <w:rFonts w:ascii="Courier" w:hAnsi="Courier"/>
        </w:rPr>
        <w:t xml:space="preserve">a </w:t>
      </w:r>
      <w:r w:rsidR="00F9778A" w:rsidRPr="00BF3022">
        <w:rPr>
          <w:rFonts w:ascii="Courier" w:hAnsi="Courier"/>
        </w:rPr>
        <w:t>pleading</w:t>
      </w:r>
      <w:r w:rsidR="00CA1F2F" w:rsidRPr="00BF3022">
        <w:rPr>
          <w:rFonts w:ascii="Courier" w:hAnsi="Courier"/>
        </w:rPr>
        <w:t xml:space="preserve"> tone</w:t>
      </w:r>
      <w:r w:rsidR="00F9778A" w:rsidRPr="00BF3022">
        <w:rPr>
          <w:rFonts w:ascii="Courier" w:hAnsi="Courier"/>
        </w:rPr>
        <w:t xml:space="preserve"> one might say if you will indulge me a little.</w:t>
      </w:r>
      <w:r w:rsidR="00032039" w:rsidRPr="00BF3022">
        <w:rPr>
          <w:rFonts w:ascii="Courier" w:hAnsi="Courier"/>
        </w:rPr>
        <w:t xml:space="preserve"> </w:t>
      </w:r>
    </w:p>
    <w:p w14:paraId="09ACD6DC" w14:textId="77777777" w:rsidR="00C2459D" w:rsidRPr="00BF3022" w:rsidRDefault="00C2459D" w:rsidP="00C2459D">
      <w:pPr>
        <w:rPr>
          <w:rFonts w:ascii="Courier" w:hAnsi="Courier"/>
        </w:rPr>
      </w:pPr>
    </w:p>
    <w:p w14:paraId="5EE1A63F" w14:textId="219DDA13" w:rsidR="00C2459D" w:rsidRPr="00BF3022" w:rsidRDefault="00C2459D" w:rsidP="00C2459D">
      <w:pPr>
        <w:rPr>
          <w:rFonts w:ascii="Courier" w:hAnsi="Courier"/>
        </w:rPr>
      </w:pPr>
      <w:r w:rsidRPr="00BF3022">
        <w:rPr>
          <w:rFonts w:ascii="Courier" w:hAnsi="Courier"/>
        </w:rPr>
        <w:t>So</w:t>
      </w:r>
      <w:r w:rsidR="00CA1F2F" w:rsidRPr="00BF3022">
        <w:rPr>
          <w:rFonts w:ascii="Courier" w:hAnsi="Courier"/>
        </w:rPr>
        <w:t>,</w:t>
      </w:r>
      <w:r w:rsidRPr="00BF3022">
        <w:rPr>
          <w:rFonts w:ascii="Courier" w:hAnsi="Courier"/>
        </w:rPr>
        <w:t xml:space="preserve"> as you</w:t>
      </w:r>
      <w:r w:rsidR="00491F34" w:rsidRPr="00BF3022">
        <w:rPr>
          <w:rFonts w:ascii="Courier" w:hAnsi="Courier"/>
        </w:rPr>
        <w:t>,</w:t>
      </w:r>
      <w:r w:rsidRPr="00BF3022">
        <w:rPr>
          <w:rFonts w:ascii="Courier" w:hAnsi="Courier"/>
        </w:rPr>
        <w:t xml:space="preserve"> </w:t>
      </w:r>
      <w:r w:rsidR="00491F34" w:rsidRPr="00BF3022">
        <w:rPr>
          <w:rFonts w:ascii="Courier" w:hAnsi="Courier"/>
        </w:rPr>
        <w:t>‘</w:t>
      </w:r>
      <w:r w:rsidRPr="00BF3022">
        <w:rPr>
          <w:rFonts w:ascii="Courier" w:hAnsi="Courier"/>
        </w:rPr>
        <w:t>I mean</w:t>
      </w:r>
      <w:r w:rsidR="00491F34" w:rsidRPr="00BF3022">
        <w:rPr>
          <w:rFonts w:ascii="Courier" w:hAnsi="Courier"/>
        </w:rPr>
        <w:t>’</w:t>
      </w:r>
      <w:r w:rsidRPr="00BF3022">
        <w:rPr>
          <w:rFonts w:ascii="Courier" w:hAnsi="Courier"/>
        </w:rPr>
        <w:t xml:space="preserve">, </w:t>
      </w:r>
      <w:r w:rsidRPr="00BF3022">
        <w:rPr>
          <w:rFonts w:ascii="Courier" w:hAnsi="Courier"/>
          <w:i/>
          <w:iCs/>
        </w:rPr>
        <w:t xml:space="preserve">might </w:t>
      </w:r>
      <w:r w:rsidRPr="00BF3022">
        <w:rPr>
          <w:rFonts w:ascii="Courier" w:hAnsi="Courier"/>
        </w:rPr>
        <w:t>have heard, there is a wonderful cadence and musicality to the poem. Its structure is relatively standard, rhyming couplets, stanzas e</w:t>
      </w:r>
      <w:r w:rsidR="00491F34" w:rsidRPr="00BF3022">
        <w:rPr>
          <w:rFonts w:ascii="Courier" w:hAnsi="Courier"/>
        </w:rPr>
        <w:t xml:space="preserve">tc so there isn’t too much I don’t feel to discuss there, but that’s okay because there is a lovely depths beyond those </w:t>
      </w:r>
      <w:proofErr w:type="spellStart"/>
      <w:r w:rsidR="00491F34" w:rsidRPr="00BF3022">
        <w:rPr>
          <w:rFonts w:ascii="Courier" w:hAnsi="Courier"/>
        </w:rPr>
        <w:t>sanzas</w:t>
      </w:r>
      <w:proofErr w:type="spellEnd"/>
      <w:r w:rsidR="00491F34" w:rsidRPr="00BF3022">
        <w:rPr>
          <w:rFonts w:ascii="Courier" w:hAnsi="Courier"/>
        </w:rPr>
        <w:t>.</w:t>
      </w:r>
    </w:p>
    <w:p w14:paraId="1C743A80" w14:textId="77777777" w:rsidR="00C2459D" w:rsidRPr="00BF3022" w:rsidRDefault="00C2459D" w:rsidP="00C2459D">
      <w:pPr>
        <w:rPr>
          <w:rFonts w:ascii="Courier" w:hAnsi="Courier"/>
        </w:rPr>
      </w:pPr>
    </w:p>
    <w:p w14:paraId="4EB8BCA5" w14:textId="421E47AE" w:rsidR="00032039" w:rsidRPr="00BF3022" w:rsidRDefault="00032039" w:rsidP="00032039">
      <w:pPr>
        <w:rPr>
          <w:rFonts w:ascii="Courier" w:hAnsi="Courier"/>
        </w:rPr>
      </w:pPr>
      <w:r w:rsidRPr="00BF3022">
        <w:rPr>
          <w:rFonts w:ascii="Courier" w:hAnsi="Courier"/>
        </w:rPr>
        <w:t xml:space="preserve">So briefly, the poem is touching on one’s ability to make decisions and how you have faith in them but sometimes </w:t>
      </w:r>
      <w:r w:rsidR="00491F34" w:rsidRPr="00BF3022">
        <w:rPr>
          <w:rFonts w:ascii="Courier" w:hAnsi="Courier"/>
        </w:rPr>
        <w:t xml:space="preserve">how </w:t>
      </w:r>
      <w:r w:rsidRPr="00BF3022">
        <w:rPr>
          <w:rFonts w:ascii="Courier" w:hAnsi="Courier"/>
        </w:rPr>
        <w:t xml:space="preserve">the decisions you made don’t led down the path you wanted it to, so you are left reeling wondering why things are happening. </w:t>
      </w:r>
    </w:p>
    <w:p w14:paraId="04326E09" w14:textId="77777777" w:rsidR="00032039" w:rsidRPr="00BF3022" w:rsidRDefault="00032039" w:rsidP="00032039">
      <w:pPr>
        <w:rPr>
          <w:rFonts w:ascii="Courier" w:hAnsi="Courier"/>
        </w:rPr>
      </w:pPr>
    </w:p>
    <w:p w14:paraId="3D6538AF" w14:textId="77777777" w:rsidR="00491F34" w:rsidRPr="00BF3022" w:rsidRDefault="00032039" w:rsidP="00032039">
      <w:pPr>
        <w:rPr>
          <w:rFonts w:ascii="Courier" w:hAnsi="Courier"/>
        </w:rPr>
      </w:pPr>
      <w:r w:rsidRPr="00BF3022">
        <w:rPr>
          <w:rFonts w:ascii="Courier" w:hAnsi="Courier"/>
        </w:rPr>
        <w:t>That might give you the idea that it’s a bit</w:t>
      </w:r>
      <w:r w:rsidR="00491F34" w:rsidRPr="00BF3022">
        <w:rPr>
          <w:rFonts w:ascii="Courier" w:hAnsi="Courier"/>
        </w:rPr>
        <w:t>, that Emily is being a bit</w:t>
      </w:r>
      <w:r w:rsidRPr="00BF3022">
        <w:rPr>
          <w:rFonts w:ascii="Courier" w:hAnsi="Courier"/>
        </w:rPr>
        <w:t xml:space="preserve"> arrogant, like, oh why are bad things happening to me, meanwhile you set a course for destruction, but rather, it’s about making decisions for the right reason</w:t>
      </w:r>
      <w:r w:rsidR="00491F34" w:rsidRPr="00BF3022">
        <w:rPr>
          <w:rFonts w:ascii="Courier" w:hAnsi="Courier"/>
        </w:rPr>
        <w:t xml:space="preserve">s, </w:t>
      </w:r>
      <w:r w:rsidRPr="00BF3022">
        <w:rPr>
          <w:rFonts w:ascii="Courier" w:hAnsi="Courier"/>
        </w:rPr>
        <w:t>putting faith in something larger. So</w:t>
      </w:r>
      <w:r w:rsidR="00491F34" w:rsidRPr="00BF3022">
        <w:rPr>
          <w:rFonts w:ascii="Courier" w:hAnsi="Courier"/>
        </w:rPr>
        <w:t xml:space="preserve"> I have a personal example</w:t>
      </w:r>
      <w:r w:rsidRPr="00BF3022">
        <w:rPr>
          <w:rFonts w:ascii="Courier" w:hAnsi="Courier"/>
        </w:rPr>
        <w:t xml:space="preserve">, recently I was looking for a job </w:t>
      </w:r>
      <w:r w:rsidR="00491F34" w:rsidRPr="00BF3022">
        <w:rPr>
          <w:rFonts w:ascii="Courier" w:hAnsi="Courier"/>
        </w:rPr>
        <w:t xml:space="preserve">after moving to London, </w:t>
      </w:r>
      <w:r w:rsidRPr="00BF3022">
        <w:rPr>
          <w:rFonts w:ascii="Courier" w:hAnsi="Courier"/>
        </w:rPr>
        <w:t xml:space="preserve">and my whole life I have </w:t>
      </w:r>
      <w:r w:rsidR="00491F34" w:rsidRPr="00BF3022">
        <w:rPr>
          <w:rFonts w:ascii="Courier" w:hAnsi="Courier"/>
        </w:rPr>
        <w:t>worked to get a</w:t>
      </w:r>
      <w:r w:rsidRPr="00BF3022">
        <w:rPr>
          <w:rFonts w:ascii="Courier" w:hAnsi="Courier"/>
        </w:rPr>
        <w:t xml:space="preserve"> good education from a reputable place and so you therefore have faith that you will get a good job</w:t>
      </w:r>
      <w:r w:rsidR="00491F34" w:rsidRPr="00BF3022">
        <w:rPr>
          <w:rFonts w:ascii="Courier" w:hAnsi="Courier"/>
        </w:rPr>
        <w:t>, and that the skills from that job will develop and lead to a better job, but sometimes it doesn’t work out that way, and despite the fact that you have all the skills requirements, bells and whistle, you simply aren’t getting a job in the timely matter that you considered you would</w:t>
      </w:r>
      <w:r w:rsidRPr="00BF3022">
        <w:rPr>
          <w:rFonts w:ascii="Courier" w:hAnsi="Courier"/>
        </w:rPr>
        <w:t>.</w:t>
      </w:r>
    </w:p>
    <w:p w14:paraId="24CB80FB" w14:textId="1F7CD11E" w:rsidR="002F5CF3" w:rsidRPr="00BF3022" w:rsidRDefault="00491F34" w:rsidP="00032039">
      <w:pPr>
        <w:rPr>
          <w:rFonts w:ascii="Courier" w:hAnsi="Courier"/>
        </w:rPr>
      </w:pPr>
      <w:r w:rsidRPr="00BF3022">
        <w:rPr>
          <w:rFonts w:ascii="Courier" w:hAnsi="Courier"/>
        </w:rPr>
        <w:t>I can almost bet that my parents will listen to this ep and call m</w:t>
      </w:r>
      <w:r w:rsidR="002F5CF3" w:rsidRPr="00BF3022">
        <w:rPr>
          <w:rFonts w:ascii="Courier" w:hAnsi="Courier"/>
        </w:rPr>
        <w:t>e, waving school reports around telling me to work harder. Hehe, I’m just kidding, they wouldn’t do that because I made sure to intercept all those condemning reports long before they got home. Back to the episode</w:t>
      </w:r>
    </w:p>
    <w:p w14:paraId="0CDE2A3F" w14:textId="14CB2FFC" w:rsidR="00032039" w:rsidRPr="00BF3022" w:rsidRDefault="00032039" w:rsidP="00032039">
      <w:pPr>
        <w:rPr>
          <w:rFonts w:ascii="Courier" w:hAnsi="Courier"/>
        </w:rPr>
      </w:pPr>
      <w:r w:rsidRPr="00BF3022">
        <w:rPr>
          <w:rFonts w:ascii="Courier" w:hAnsi="Courier"/>
        </w:rPr>
        <w:t>So that the kind of pleading I think Emily is touching upon. The pleading for guidance when things you have been told, and raised to believe, fail you.</w:t>
      </w:r>
    </w:p>
    <w:p w14:paraId="2CADB772" w14:textId="77777777" w:rsidR="00524A7A" w:rsidRPr="00BF3022" w:rsidRDefault="00524A7A" w:rsidP="00032039">
      <w:pPr>
        <w:rPr>
          <w:rFonts w:ascii="Courier" w:hAnsi="Courier"/>
        </w:rPr>
      </w:pPr>
    </w:p>
    <w:p w14:paraId="1E8B209F" w14:textId="69D2193F" w:rsidR="00C2459D" w:rsidRPr="00BF3022" w:rsidRDefault="00524A7A" w:rsidP="00032039">
      <w:pPr>
        <w:rPr>
          <w:rFonts w:ascii="Courier" w:hAnsi="Courier"/>
        </w:rPr>
      </w:pPr>
      <w:r w:rsidRPr="00BF3022">
        <w:rPr>
          <w:rFonts w:ascii="Courier" w:hAnsi="Courier"/>
        </w:rPr>
        <w:t>See the opening of the poem:</w:t>
      </w:r>
    </w:p>
    <w:p w14:paraId="3C1F82CB" w14:textId="77777777" w:rsidR="00524A7A" w:rsidRPr="00BF3022" w:rsidRDefault="00524A7A" w:rsidP="00032039">
      <w:pPr>
        <w:rPr>
          <w:rFonts w:ascii="Courier" w:hAnsi="Courier"/>
        </w:rPr>
      </w:pPr>
    </w:p>
    <w:p w14:paraId="252A2FA5" w14:textId="77777777" w:rsidR="00524A7A" w:rsidRPr="00BF3022" w:rsidRDefault="00524A7A" w:rsidP="00524A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eastAsia="Times New Roman" w:hAnsi="Courier" w:cs="Courier New"/>
          <w:color w:val="2D3748"/>
          <w:lang w:eastAsia="en-GB"/>
        </w:rPr>
      </w:pPr>
      <w:r w:rsidRPr="00BF3022">
        <w:rPr>
          <w:rFonts w:ascii="Courier" w:eastAsia="Times New Roman" w:hAnsi="Courier" w:cs="Courier New"/>
          <w:color w:val="2D3748"/>
          <w:lang w:eastAsia="en-GB"/>
        </w:rPr>
        <w:t>When Reason, with a scornful brow,</w:t>
      </w:r>
    </w:p>
    <w:p w14:paraId="5E72812A" w14:textId="1FE977B8" w:rsidR="00524A7A" w:rsidRPr="00BF3022" w:rsidRDefault="00524A7A" w:rsidP="00524A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eastAsia="Times New Roman" w:hAnsi="Courier" w:cs="Courier New"/>
          <w:color w:val="2D3748"/>
          <w:lang w:eastAsia="en-GB"/>
        </w:rPr>
      </w:pPr>
      <w:r w:rsidRPr="00BF3022">
        <w:rPr>
          <w:rFonts w:ascii="Courier" w:eastAsia="Times New Roman" w:hAnsi="Courier" w:cs="Courier New"/>
          <w:color w:val="2D3748"/>
          <w:lang w:eastAsia="en-GB"/>
        </w:rPr>
        <w:t>Is mocking at my overthrow</w:t>
      </w:r>
    </w:p>
    <w:p w14:paraId="5AA29CBE" w14:textId="2B640921" w:rsidR="00524A7A" w:rsidRPr="00BF3022" w:rsidRDefault="00524A7A" w:rsidP="00524A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eastAsia="Times New Roman" w:hAnsi="Courier" w:cs="Courier New"/>
          <w:color w:val="2D3748"/>
          <w:lang w:eastAsia="en-GB"/>
        </w:rPr>
      </w:pPr>
    </w:p>
    <w:p w14:paraId="37BF043D" w14:textId="3D0031BC" w:rsidR="00524A7A" w:rsidRPr="00BF3022" w:rsidRDefault="00524A7A" w:rsidP="00524A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eastAsia="Times New Roman" w:hAnsi="Courier" w:cstheme="minorHAnsi"/>
          <w:color w:val="000000" w:themeColor="text1"/>
          <w:lang w:eastAsia="en-GB"/>
        </w:rPr>
      </w:pPr>
      <w:r w:rsidRPr="00BF3022">
        <w:rPr>
          <w:rFonts w:ascii="Courier" w:eastAsia="Times New Roman" w:hAnsi="Courier" w:cstheme="minorHAnsi"/>
          <w:color w:val="000000" w:themeColor="text1"/>
          <w:lang w:eastAsia="en-GB"/>
        </w:rPr>
        <w:t>Emily feels as if her reason has turned on her and is now mocking her, and this is when she turns to her god for guidance:</w:t>
      </w:r>
    </w:p>
    <w:p w14:paraId="4B80E0C6" w14:textId="2A3BDFDA" w:rsidR="00524A7A" w:rsidRPr="00BF3022" w:rsidRDefault="00524A7A" w:rsidP="00524A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eastAsia="Times New Roman" w:hAnsi="Courier" w:cstheme="minorHAnsi"/>
          <w:color w:val="000000" w:themeColor="text1"/>
          <w:lang w:eastAsia="en-GB"/>
        </w:rPr>
      </w:pPr>
    </w:p>
    <w:p w14:paraId="46076AA9" w14:textId="77777777" w:rsidR="00524A7A" w:rsidRPr="00BF3022" w:rsidRDefault="00524A7A" w:rsidP="00524A7A">
      <w:pPr>
        <w:pStyle w:val="HTMLPreformatted"/>
        <w:rPr>
          <w:rFonts w:ascii="Courier" w:hAnsi="Courier"/>
          <w:color w:val="2D3748"/>
          <w:sz w:val="24"/>
          <w:szCs w:val="24"/>
        </w:rPr>
      </w:pPr>
      <w:r w:rsidRPr="00BF3022">
        <w:rPr>
          <w:rFonts w:ascii="Courier" w:hAnsi="Courier"/>
          <w:color w:val="2D3748"/>
          <w:sz w:val="24"/>
          <w:szCs w:val="24"/>
        </w:rPr>
        <w:t>No, radiant angel, speak and say</w:t>
      </w:r>
    </w:p>
    <w:p w14:paraId="2593A738" w14:textId="77777777" w:rsidR="00524A7A" w:rsidRPr="00BF3022" w:rsidRDefault="00524A7A" w:rsidP="00524A7A">
      <w:pPr>
        <w:pStyle w:val="HTMLPreformatted"/>
        <w:rPr>
          <w:rFonts w:ascii="Courier" w:hAnsi="Courier"/>
          <w:color w:val="2D3748"/>
          <w:sz w:val="24"/>
          <w:szCs w:val="24"/>
        </w:rPr>
      </w:pPr>
      <w:r w:rsidRPr="00BF3022">
        <w:rPr>
          <w:rFonts w:ascii="Courier" w:hAnsi="Courier"/>
          <w:color w:val="2D3748"/>
          <w:sz w:val="24"/>
          <w:szCs w:val="24"/>
        </w:rPr>
        <w:t>Why I did cast the world away</w:t>
      </w:r>
    </w:p>
    <w:p w14:paraId="56077274" w14:textId="2C82D04F" w:rsidR="00524A7A" w:rsidRPr="00BF3022" w:rsidRDefault="00524A7A" w:rsidP="00524A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eastAsia="Times New Roman" w:hAnsi="Courier" w:cstheme="minorHAnsi"/>
          <w:color w:val="2D3748"/>
          <w:lang w:eastAsia="en-GB"/>
        </w:rPr>
      </w:pPr>
    </w:p>
    <w:p w14:paraId="317E2CAF" w14:textId="526DDDE2" w:rsidR="00524A7A" w:rsidRPr="00BF3022" w:rsidRDefault="00524A7A" w:rsidP="00524A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eastAsia="Times New Roman" w:hAnsi="Courier" w:cstheme="minorHAnsi"/>
          <w:color w:val="000000" w:themeColor="text1"/>
          <w:lang w:eastAsia="en-GB"/>
        </w:rPr>
      </w:pPr>
      <w:r w:rsidRPr="00BF3022">
        <w:rPr>
          <w:rFonts w:ascii="Courier" w:eastAsia="Times New Roman" w:hAnsi="Courier" w:cstheme="minorHAnsi"/>
          <w:color w:val="000000" w:themeColor="text1"/>
          <w:lang w:eastAsia="en-GB"/>
        </w:rPr>
        <w:t xml:space="preserve">And </w:t>
      </w:r>
      <w:proofErr w:type="spellStart"/>
      <w:r w:rsidRPr="00BF3022">
        <w:rPr>
          <w:rFonts w:ascii="Courier" w:eastAsia="Times New Roman" w:hAnsi="Courier" w:cstheme="minorHAnsi"/>
          <w:color w:val="000000" w:themeColor="text1"/>
          <w:lang w:eastAsia="en-GB"/>
        </w:rPr>
        <w:t>its</w:t>
      </w:r>
      <w:proofErr w:type="spellEnd"/>
      <w:r w:rsidRPr="00BF3022">
        <w:rPr>
          <w:rFonts w:ascii="Courier" w:eastAsia="Times New Roman" w:hAnsi="Courier" w:cstheme="minorHAnsi"/>
          <w:color w:val="000000" w:themeColor="text1"/>
          <w:lang w:eastAsia="en-GB"/>
        </w:rPr>
        <w:t xml:space="preserve"> this questioning that Emily has embarked upon that is the crux of the poem, because one you being to doubt yourself, everything can be called into question.</w:t>
      </w:r>
    </w:p>
    <w:p w14:paraId="46CE0605" w14:textId="77777777" w:rsidR="00524A7A" w:rsidRPr="00BF3022" w:rsidRDefault="00032039" w:rsidP="00524A7A">
      <w:pPr>
        <w:rPr>
          <w:rFonts w:ascii="Courier" w:hAnsi="Courier"/>
          <w:color w:val="000000" w:themeColor="text1"/>
        </w:rPr>
      </w:pPr>
      <w:r w:rsidRPr="00BF3022">
        <w:rPr>
          <w:rFonts w:ascii="Courier" w:hAnsi="Courier"/>
          <w:color w:val="000000" w:themeColor="text1"/>
        </w:rPr>
        <w:t>And I think, while there might not be hope in the poem, there is hope in the meaning after reading.</w:t>
      </w:r>
      <w:r w:rsidR="00524A7A" w:rsidRPr="00BF3022">
        <w:rPr>
          <w:rFonts w:ascii="Courier" w:hAnsi="Courier"/>
          <w:color w:val="000000" w:themeColor="text1"/>
        </w:rPr>
        <w:t xml:space="preserve"> And I mean, the title embodies this hope in society. </w:t>
      </w:r>
    </w:p>
    <w:p w14:paraId="1E9E997C" w14:textId="77777777" w:rsidR="00524A7A" w:rsidRPr="00BF3022" w:rsidRDefault="00524A7A" w:rsidP="00524A7A">
      <w:pPr>
        <w:rPr>
          <w:rFonts w:ascii="Courier" w:hAnsi="Courier"/>
          <w:color w:val="000000" w:themeColor="text1"/>
        </w:rPr>
      </w:pPr>
    </w:p>
    <w:p w14:paraId="6A31A043" w14:textId="4572E11F" w:rsidR="00032039" w:rsidRPr="00BF3022" w:rsidRDefault="00524A7A">
      <w:pPr>
        <w:rPr>
          <w:rFonts w:ascii="Courier" w:hAnsi="Courier"/>
          <w:color w:val="000000" w:themeColor="text1"/>
        </w:rPr>
      </w:pPr>
      <w:r w:rsidRPr="00BF3022">
        <w:rPr>
          <w:rFonts w:ascii="Courier" w:hAnsi="Courier"/>
          <w:color w:val="000000" w:themeColor="text1"/>
        </w:rPr>
        <w:t xml:space="preserve">Plead ‘for’ me, </w:t>
      </w:r>
    </w:p>
    <w:p w14:paraId="33197074" w14:textId="71FBF378" w:rsidR="00DB0B8D" w:rsidRPr="00BF3022" w:rsidRDefault="00DB0B8D">
      <w:pPr>
        <w:rPr>
          <w:rFonts w:ascii="Courier" w:hAnsi="Courier"/>
        </w:rPr>
      </w:pPr>
    </w:p>
    <w:p w14:paraId="69B840EC" w14:textId="2E652B64" w:rsidR="00DB0B8D" w:rsidRPr="00BF3022" w:rsidRDefault="00524A7A">
      <w:pPr>
        <w:rPr>
          <w:rFonts w:ascii="Courier" w:hAnsi="Courier"/>
        </w:rPr>
      </w:pPr>
      <w:r w:rsidRPr="00BF3022">
        <w:rPr>
          <w:rFonts w:ascii="Courier" w:hAnsi="Courier"/>
        </w:rPr>
        <w:t>But again its going back to this idea that there is something higher than ourselves to plead to</w:t>
      </w:r>
    </w:p>
    <w:p w14:paraId="616E4771" w14:textId="5EB7A02D" w:rsidR="004E10A6" w:rsidRPr="00BF3022" w:rsidRDefault="004E10A6">
      <w:pPr>
        <w:rPr>
          <w:rFonts w:ascii="Courier" w:hAnsi="Courier"/>
        </w:rPr>
      </w:pPr>
    </w:p>
    <w:p w14:paraId="4588CE4A" w14:textId="2B66428D" w:rsidR="004E10A6" w:rsidRPr="00BF3022" w:rsidRDefault="004E10A6">
      <w:pPr>
        <w:rPr>
          <w:rFonts w:ascii="Courier" w:hAnsi="Courier"/>
        </w:rPr>
      </w:pPr>
      <w:r w:rsidRPr="00BF3022">
        <w:rPr>
          <w:rFonts w:ascii="Courier" w:hAnsi="Courier"/>
        </w:rPr>
        <w:t>You read a lot about suicide survivors</w:t>
      </w:r>
      <w:r w:rsidR="00524A7A" w:rsidRPr="00BF3022">
        <w:rPr>
          <w:rFonts w:ascii="Courier" w:hAnsi="Courier"/>
        </w:rPr>
        <w:t xml:space="preserve"> and how, those that have tried and failed realised that</w:t>
      </w:r>
      <w:r w:rsidRPr="00BF3022">
        <w:rPr>
          <w:rFonts w:ascii="Courier" w:hAnsi="Courier"/>
        </w:rPr>
        <w:t xml:space="preserve"> in those few seconds that go on to define and destroy, how they regret it. They regret kicking the chair away. And I think there is something in that. And I don’t know this, but maybe, up until that moment, they still have hope that someone will come for them, will present themselves a</w:t>
      </w:r>
      <w:r w:rsidR="00524A7A" w:rsidRPr="00BF3022">
        <w:rPr>
          <w:rFonts w:ascii="Courier" w:hAnsi="Courier"/>
        </w:rPr>
        <w:t>n</w:t>
      </w:r>
      <w:r w:rsidRPr="00BF3022">
        <w:rPr>
          <w:rFonts w:ascii="Courier" w:hAnsi="Courier"/>
        </w:rPr>
        <w:t xml:space="preserve">d save them and yet someone doesn’t, and its </w:t>
      </w:r>
      <w:r w:rsidR="00EB2A6F" w:rsidRPr="00BF3022">
        <w:rPr>
          <w:rFonts w:ascii="Courier" w:hAnsi="Courier"/>
        </w:rPr>
        <w:t>almost</w:t>
      </w:r>
      <w:r w:rsidRPr="00BF3022">
        <w:rPr>
          <w:rFonts w:ascii="Courier" w:hAnsi="Courier"/>
        </w:rPr>
        <w:t xml:space="preserve"> that moment of clarity, of realisation that they are alone</w:t>
      </w:r>
      <w:r w:rsidR="0053166D" w:rsidRPr="00BF3022">
        <w:rPr>
          <w:rFonts w:ascii="Courier" w:hAnsi="Courier"/>
        </w:rPr>
        <w:t>,</w:t>
      </w:r>
      <w:r w:rsidRPr="00BF3022">
        <w:rPr>
          <w:rFonts w:ascii="Courier" w:hAnsi="Courier"/>
        </w:rPr>
        <w:t xml:space="preserve"> do they understand what that means.</w:t>
      </w:r>
    </w:p>
    <w:p w14:paraId="3B6AA725" w14:textId="520600BD" w:rsidR="004E10A6" w:rsidRPr="00BF3022" w:rsidRDefault="004E10A6">
      <w:pPr>
        <w:rPr>
          <w:rFonts w:ascii="Courier" w:hAnsi="Courier"/>
        </w:rPr>
      </w:pPr>
      <w:r w:rsidRPr="00BF3022">
        <w:rPr>
          <w:rFonts w:ascii="Courier" w:hAnsi="Courier"/>
        </w:rPr>
        <w:t>That might sound</w:t>
      </w:r>
      <w:r w:rsidR="00491F34" w:rsidRPr="00BF3022">
        <w:rPr>
          <w:rFonts w:ascii="Courier" w:hAnsi="Courier"/>
        </w:rPr>
        <w:t xml:space="preserve"> </w:t>
      </w:r>
      <w:r w:rsidRPr="00BF3022">
        <w:rPr>
          <w:rFonts w:ascii="Courier" w:hAnsi="Courier"/>
        </w:rPr>
        <w:t xml:space="preserve">incredible cynical or terrible, but in it, there is almost a strong sense of beauty in that moment, now </w:t>
      </w:r>
      <w:r w:rsidR="00EB2A6F" w:rsidRPr="00BF3022">
        <w:rPr>
          <w:rFonts w:ascii="Courier" w:hAnsi="Courier"/>
        </w:rPr>
        <w:t>I’</w:t>
      </w:r>
      <w:r w:rsidRPr="00BF3022">
        <w:rPr>
          <w:rFonts w:ascii="Courier" w:hAnsi="Courier"/>
        </w:rPr>
        <w:t>m talking about the moment here now, not the situation of suicide because that is one of the highest orders</w:t>
      </w:r>
      <w:r w:rsidR="00504904" w:rsidRPr="00BF3022">
        <w:rPr>
          <w:rFonts w:ascii="Courier" w:hAnsi="Courier"/>
        </w:rPr>
        <w:t xml:space="preserve"> and failures</w:t>
      </w:r>
      <w:r w:rsidRPr="00BF3022">
        <w:rPr>
          <w:rFonts w:ascii="Courier" w:hAnsi="Courier"/>
        </w:rPr>
        <w:t xml:space="preserve"> of human deliverance, but instead that moment of </w:t>
      </w:r>
      <w:r w:rsidR="00EB2A6F" w:rsidRPr="00BF3022">
        <w:rPr>
          <w:rFonts w:ascii="Courier" w:hAnsi="Courier"/>
        </w:rPr>
        <w:t>understanding</w:t>
      </w:r>
      <w:r w:rsidRPr="00BF3022">
        <w:rPr>
          <w:rFonts w:ascii="Courier" w:hAnsi="Courier"/>
        </w:rPr>
        <w:t xml:space="preserve"> we are alone. Because when you hit rock bottom like that do you understand that everyone else is down there with you, trying to get out.</w:t>
      </w:r>
    </w:p>
    <w:p w14:paraId="5E60D052" w14:textId="172F9ABB" w:rsidR="004E10A6" w:rsidRPr="00BF3022" w:rsidRDefault="004E10A6">
      <w:pPr>
        <w:rPr>
          <w:rFonts w:ascii="Courier" w:hAnsi="Courier"/>
        </w:rPr>
      </w:pPr>
      <w:r w:rsidRPr="00BF3022">
        <w:rPr>
          <w:rFonts w:ascii="Courier" w:hAnsi="Courier"/>
        </w:rPr>
        <w:t>Now of course, people can support you, love you, help you. My parents do all of this, especially in regards to podcasting, but they aren’t going to record the episodes for me. I</w:t>
      </w:r>
      <w:r w:rsidR="00524A7A" w:rsidRPr="00BF3022">
        <w:rPr>
          <w:rFonts w:ascii="Courier" w:hAnsi="Courier"/>
        </w:rPr>
        <w:t>’</w:t>
      </w:r>
      <w:r w:rsidRPr="00BF3022">
        <w:rPr>
          <w:rFonts w:ascii="Courier" w:hAnsi="Courier"/>
        </w:rPr>
        <w:t>m alone in this venture.</w:t>
      </w:r>
    </w:p>
    <w:p w14:paraId="711E91E0" w14:textId="4F1A36D1" w:rsidR="00504904" w:rsidRPr="00BF3022" w:rsidRDefault="00504904">
      <w:pPr>
        <w:rPr>
          <w:rFonts w:ascii="Courier" w:hAnsi="Courier"/>
        </w:rPr>
      </w:pPr>
      <w:r w:rsidRPr="00BF3022">
        <w:rPr>
          <w:rFonts w:ascii="Courier" w:hAnsi="Courier"/>
        </w:rPr>
        <w:t>Think back, Emily refused the help of doctors, her faith still firmly intact, her belief that her faith would deliver her from harm, but it wasn’t until she had fully conceded to this idea of singular aloneness, did she ask for help. And unfortunately, as so often is the tragic case, it was too late.</w:t>
      </w:r>
    </w:p>
    <w:p w14:paraId="687A04A1" w14:textId="4FDE6D4E" w:rsidR="00504904" w:rsidRPr="00BF3022" w:rsidRDefault="00504904">
      <w:pPr>
        <w:rPr>
          <w:rFonts w:ascii="Courier" w:hAnsi="Courier"/>
        </w:rPr>
      </w:pPr>
      <w:r w:rsidRPr="00BF3022">
        <w:rPr>
          <w:rFonts w:ascii="Courier" w:hAnsi="Courier"/>
        </w:rPr>
        <w:lastRenderedPageBreak/>
        <w:t>Now this isn’t a commentary on religion. I’m not trying to convince people to not have faith. In</w:t>
      </w:r>
      <w:r w:rsidR="00792A5B" w:rsidRPr="00BF3022">
        <w:rPr>
          <w:rFonts w:ascii="Courier" w:hAnsi="Courier"/>
        </w:rPr>
        <w:t xml:space="preserve"> </w:t>
      </w:r>
      <w:r w:rsidRPr="00BF3022">
        <w:rPr>
          <w:rFonts w:ascii="Courier" w:hAnsi="Courier"/>
        </w:rPr>
        <w:t>fact, what I am trying to say is, have more faith in yourself</w:t>
      </w:r>
      <w:r w:rsidR="00524A7A" w:rsidRPr="00BF3022">
        <w:rPr>
          <w:rFonts w:ascii="Courier" w:hAnsi="Courier"/>
        </w:rPr>
        <w:t>.</w:t>
      </w:r>
    </w:p>
    <w:p w14:paraId="23142E0B" w14:textId="58371444" w:rsidR="00524A7A" w:rsidRPr="00BF3022" w:rsidRDefault="00524A7A">
      <w:pPr>
        <w:rPr>
          <w:rFonts w:ascii="Courier" w:hAnsi="Courier"/>
        </w:rPr>
      </w:pPr>
    </w:p>
    <w:p w14:paraId="54115E5A" w14:textId="383A80F7" w:rsidR="00524A7A" w:rsidRPr="00BF3022" w:rsidRDefault="00524A7A">
      <w:pPr>
        <w:rPr>
          <w:rFonts w:ascii="Courier" w:hAnsi="Courier"/>
        </w:rPr>
      </w:pPr>
      <w:r w:rsidRPr="00BF3022">
        <w:rPr>
          <w:rFonts w:ascii="Courier" w:hAnsi="Courier"/>
        </w:rPr>
        <w:t>And that’s what I think is the afterglow of this poem. The poem itself ends with this desperate plea for help</w:t>
      </w:r>
    </w:p>
    <w:p w14:paraId="377254E1" w14:textId="382F0AB7" w:rsidR="00524A7A" w:rsidRPr="00BF3022" w:rsidRDefault="00524A7A">
      <w:pPr>
        <w:rPr>
          <w:rFonts w:ascii="Courier" w:hAnsi="Courier"/>
        </w:rPr>
      </w:pPr>
    </w:p>
    <w:p w14:paraId="1DB20DD2" w14:textId="77777777" w:rsidR="00524A7A" w:rsidRPr="00BF3022" w:rsidRDefault="00524A7A" w:rsidP="00524A7A">
      <w:pPr>
        <w:pStyle w:val="HTMLPreformatted"/>
        <w:rPr>
          <w:rFonts w:ascii="Courier" w:hAnsi="Courier"/>
          <w:color w:val="2D3748"/>
          <w:sz w:val="24"/>
          <w:szCs w:val="24"/>
        </w:rPr>
      </w:pPr>
      <w:r w:rsidRPr="00BF3022">
        <w:rPr>
          <w:rFonts w:ascii="Courier" w:hAnsi="Courier"/>
          <w:color w:val="2D3748"/>
          <w:sz w:val="24"/>
          <w:szCs w:val="24"/>
        </w:rPr>
        <w:t>Speak, God of Visions, plead for me</w:t>
      </w:r>
    </w:p>
    <w:p w14:paraId="52C8ED28" w14:textId="77777777" w:rsidR="00524A7A" w:rsidRPr="00BF3022" w:rsidRDefault="00524A7A" w:rsidP="00524A7A">
      <w:pPr>
        <w:pStyle w:val="HTMLPreformatted"/>
        <w:rPr>
          <w:rFonts w:ascii="Courier" w:hAnsi="Courier"/>
          <w:color w:val="2D3748"/>
          <w:sz w:val="24"/>
          <w:szCs w:val="24"/>
        </w:rPr>
      </w:pPr>
      <w:r w:rsidRPr="00BF3022">
        <w:rPr>
          <w:rFonts w:ascii="Courier" w:hAnsi="Courier"/>
          <w:color w:val="2D3748"/>
          <w:sz w:val="24"/>
          <w:szCs w:val="24"/>
        </w:rPr>
        <w:t>And tell why I have chosen thee!</w:t>
      </w:r>
    </w:p>
    <w:p w14:paraId="7FBAD330" w14:textId="013EF665" w:rsidR="00524A7A" w:rsidRPr="00BF3022" w:rsidRDefault="00524A7A">
      <w:pPr>
        <w:rPr>
          <w:rFonts w:ascii="Courier" w:hAnsi="Courier"/>
        </w:rPr>
      </w:pPr>
    </w:p>
    <w:p w14:paraId="677F3284" w14:textId="0B4485D5" w:rsidR="00524A7A" w:rsidRPr="00BF3022" w:rsidRDefault="00524A7A">
      <w:pPr>
        <w:rPr>
          <w:rFonts w:ascii="Courier" w:hAnsi="Courier"/>
        </w:rPr>
      </w:pPr>
      <w:r w:rsidRPr="00BF3022">
        <w:rPr>
          <w:rFonts w:ascii="Courier" w:hAnsi="Courier"/>
        </w:rPr>
        <w:t xml:space="preserve">Emily is still asking why she made the decisions she has, she is still seeking guidance. There was this great line in the 2022 Booker winning novel, the 7 moons of </w:t>
      </w:r>
      <w:proofErr w:type="spellStart"/>
      <w:r w:rsidRPr="00BF3022">
        <w:rPr>
          <w:rFonts w:ascii="Courier" w:hAnsi="Courier"/>
        </w:rPr>
        <w:t>Maali</w:t>
      </w:r>
      <w:proofErr w:type="spellEnd"/>
      <w:r w:rsidRPr="00BF3022">
        <w:rPr>
          <w:rFonts w:ascii="Courier" w:hAnsi="Courier"/>
        </w:rPr>
        <w:t xml:space="preserve"> </w:t>
      </w:r>
      <w:proofErr w:type="spellStart"/>
      <w:r w:rsidRPr="00BF3022">
        <w:rPr>
          <w:rFonts w:ascii="Courier" w:hAnsi="Courier"/>
        </w:rPr>
        <w:t>Almaeida</w:t>
      </w:r>
      <w:proofErr w:type="spellEnd"/>
      <w:r w:rsidRPr="00BF3022">
        <w:rPr>
          <w:rFonts w:ascii="Courier" w:hAnsi="Courier"/>
        </w:rPr>
        <w:t>, and it went</w:t>
      </w:r>
      <w:r w:rsidR="00491F34" w:rsidRPr="00BF3022">
        <w:rPr>
          <w:rFonts w:ascii="Courier" w:hAnsi="Courier"/>
        </w:rPr>
        <w:t xml:space="preserve"> something like</w:t>
      </w:r>
      <w:r w:rsidRPr="00BF3022">
        <w:rPr>
          <w:rFonts w:ascii="Courier" w:hAnsi="Courier"/>
        </w:rPr>
        <w:t>, (</w:t>
      </w:r>
      <w:r w:rsidR="00491F34" w:rsidRPr="00BF3022">
        <w:rPr>
          <w:rFonts w:ascii="Courier" w:hAnsi="Courier"/>
        </w:rPr>
        <w:t>you’re</w:t>
      </w:r>
      <w:r w:rsidRPr="00BF3022">
        <w:rPr>
          <w:rFonts w:ascii="Courier" w:hAnsi="Courier"/>
        </w:rPr>
        <w:t xml:space="preserve"> god created you, what more do you want?’) and I love it </w:t>
      </w:r>
      <w:r w:rsidR="00491F34" w:rsidRPr="00BF3022">
        <w:rPr>
          <w:rFonts w:ascii="Courier" w:hAnsi="Courier"/>
        </w:rPr>
        <w:t>because</w:t>
      </w:r>
      <w:r w:rsidRPr="00BF3022">
        <w:rPr>
          <w:rFonts w:ascii="Courier" w:hAnsi="Courier"/>
        </w:rPr>
        <w:t xml:space="preserve"> it’s a comical take on gods absence in the lives of those who have faith, you know, why doesn’t god just talk to us if </w:t>
      </w:r>
      <w:r w:rsidR="00491F34" w:rsidRPr="00BF3022">
        <w:rPr>
          <w:rFonts w:ascii="Courier" w:hAnsi="Courier"/>
        </w:rPr>
        <w:t>he’s</w:t>
      </w:r>
      <w:r w:rsidRPr="00BF3022">
        <w:rPr>
          <w:rFonts w:ascii="Courier" w:hAnsi="Courier"/>
        </w:rPr>
        <w:t xml:space="preserve"> real, but the author, Sheehan </w:t>
      </w:r>
      <w:proofErr w:type="spellStart"/>
      <w:r w:rsidRPr="00BF3022">
        <w:rPr>
          <w:rFonts w:ascii="Courier" w:hAnsi="Courier"/>
        </w:rPr>
        <w:t>Karunatilaka</w:t>
      </w:r>
      <w:proofErr w:type="spellEnd"/>
      <w:r w:rsidRPr="00BF3022">
        <w:rPr>
          <w:rFonts w:ascii="Courier" w:hAnsi="Courier"/>
        </w:rPr>
        <w:t>, instead takes a more logical approach free from ego. God created you, and you still want more? I don’t think so buddy.</w:t>
      </w:r>
    </w:p>
    <w:p w14:paraId="28AB16C7" w14:textId="77777777" w:rsidR="00491F34" w:rsidRPr="00BF3022" w:rsidRDefault="00491F34">
      <w:pPr>
        <w:rPr>
          <w:rFonts w:ascii="Courier" w:hAnsi="Courier"/>
        </w:rPr>
      </w:pPr>
    </w:p>
    <w:p w14:paraId="71E1433E" w14:textId="481AFE04" w:rsidR="00491F34" w:rsidRPr="00BF3022" w:rsidRDefault="00491F34">
      <w:pPr>
        <w:rPr>
          <w:rFonts w:ascii="Courier" w:hAnsi="Courier"/>
        </w:rPr>
      </w:pPr>
      <w:r w:rsidRPr="00BF3022">
        <w:rPr>
          <w:rFonts w:ascii="Courier" w:hAnsi="Courier"/>
        </w:rPr>
        <w:t xml:space="preserve">So if you could take anything away from this poem, </w:t>
      </w:r>
      <w:proofErr w:type="spellStart"/>
      <w:r w:rsidRPr="00BF3022">
        <w:rPr>
          <w:rFonts w:ascii="Courier" w:hAnsi="Courier"/>
        </w:rPr>
        <w:t>its</w:t>
      </w:r>
      <w:proofErr w:type="spellEnd"/>
      <w:r w:rsidRPr="00BF3022">
        <w:rPr>
          <w:rFonts w:ascii="Courier" w:hAnsi="Courier"/>
        </w:rPr>
        <w:t xml:space="preserve"> to trust yourself, have faith in yourself. Sometimes life goes does go amiss. Sometimes decisions you make are bad ones in the overall scheme of life, but have faith that you can pull yourself out of it.</w:t>
      </w:r>
    </w:p>
    <w:p w14:paraId="1B9DF816" w14:textId="164313B9" w:rsidR="00524A7A" w:rsidRPr="00BF3022" w:rsidRDefault="00524A7A">
      <w:pPr>
        <w:rPr>
          <w:rFonts w:ascii="Courier" w:hAnsi="Courier"/>
        </w:rPr>
      </w:pPr>
    </w:p>
    <w:p w14:paraId="26586EBC" w14:textId="4D0F4F8F" w:rsidR="00524A7A" w:rsidRPr="00BF3022" w:rsidRDefault="00524A7A">
      <w:pPr>
        <w:rPr>
          <w:rFonts w:ascii="Courier" w:hAnsi="Courier"/>
        </w:rPr>
      </w:pPr>
      <w:r w:rsidRPr="00BF3022">
        <w:rPr>
          <w:rFonts w:ascii="Courier" w:hAnsi="Courier"/>
        </w:rPr>
        <w:t>So that was Emily Bronte’s poem, Plead for me.</w:t>
      </w:r>
    </w:p>
    <w:p w14:paraId="5F6C0726" w14:textId="4E5B33B7" w:rsidR="00524A7A" w:rsidRPr="00BF3022" w:rsidRDefault="00524A7A">
      <w:pPr>
        <w:rPr>
          <w:rFonts w:ascii="Courier" w:hAnsi="Courier"/>
        </w:rPr>
      </w:pPr>
    </w:p>
    <w:p w14:paraId="1BDBD770" w14:textId="5BE4A300" w:rsidR="00524A7A" w:rsidRPr="00BF3022" w:rsidRDefault="00524A7A">
      <w:pPr>
        <w:rPr>
          <w:rFonts w:ascii="Courier" w:hAnsi="Courier"/>
        </w:rPr>
      </w:pPr>
    </w:p>
    <w:p w14:paraId="6D4E237E" w14:textId="50D7523D" w:rsidR="00524A7A" w:rsidRPr="00BF3022" w:rsidRDefault="00524A7A">
      <w:pPr>
        <w:rPr>
          <w:rFonts w:ascii="Courier" w:hAnsi="Courier"/>
        </w:rPr>
      </w:pPr>
      <w:r w:rsidRPr="00BF3022">
        <w:rPr>
          <w:rFonts w:ascii="Courier" w:hAnsi="Courier"/>
        </w:rPr>
        <w:t xml:space="preserve">So, what am I reding this week? </w:t>
      </w:r>
    </w:p>
    <w:p w14:paraId="6F7ACC92" w14:textId="5506E8C9" w:rsidR="00524A7A" w:rsidRPr="00BF3022" w:rsidRDefault="00524A7A">
      <w:pPr>
        <w:rPr>
          <w:rFonts w:ascii="Courier" w:hAnsi="Courier"/>
        </w:rPr>
      </w:pPr>
    </w:p>
    <w:p w14:paraId="051D48A8" w14:textId="6CC44DD9" w:rsidR="00524A7A" w:rsidRPr="00BF3022" w:rsidRDefault="00524A7A">
      <w:pPr>
        <w:rPr>
          <w:rFonts w:ascii="Courier" w:hAnsi="Courier"/>
        </w:rPr>
      </w:pPr>
      <w:r w:rsidRPr="00BF3022">
        <w:rPr>
          <w:rFonts w:ascii="Courier" w:hAnsi="Courier"/>
        </w:rPr>
        <w:t xml:space="preserve">This week I have begun a wonderful novel, Brother of the more famous Jack by Barbra </w:t>
      </w:r>
      <w:proofErr w:type="spellStart"/>
      <w:r w:rsidRPr="00BF3022">
        <w:rPr>
          <w:rFonts w:ascii="Courier" w:hAnsi="Courier"/>
        </w:rPr>
        <w:t>Trapido</w:t>
      </w:r>
      <w:proofErr w:type="spellEnd"/>
      <w:r w:rsidRPr="00BF3022">
        <w:rPr>
          <w:rFonts w:ascii="Courier" w:hAnsi="Courier"/>
        </w:rPr>
        <w:t xml:space="preserve"> and I am breezing through this book. Expect an episode on it soon because this book is fun. </w:t>
      </w:r>
      <w:r w:rsidR="008E281C" w:rsidRPr="00BF3022">
        <w:rPr>
          <w:rFonts w:ascii="Courier" w:hAnsi="Courier"/>
        </w:rPr>
        <w:t>It’s</w:t>
      </w:r>
      <w:r w:rsidRPr="00BF3022">
        <w:rPr>
          <w:rFonts w:ascii="Courier" w:hAnsi="Courier"/>
        </w:rPr>
        <w:t xml:space="preserve"> painted as a similar novel as </w:t>
      </w:r>
      <w:r w:rsidR="00CA1F2F" w:rsidRPr="00BF3022">
        <w:rPr>
          <w:rFonts w:ascii="Courier" w:hAnsi="Courier"/>
        </w:rPr>
        <w:t>Brideshead</w:t>
      </w:r>
      <w:r w:rsidRPr="00BF3022">
        <w:rPr>
          <w:rFonts w:ascii="Courier" w:hAnsi="Courier"/>
        </w:rPr>
        <w:t xml:space="preserve"> </w:t>
      </w:r>
      <w:r w:rsidR="002F7524" w:rsidRPr="00BF3022">
        <w:rPr>
          <w:rFonts w:ascii="Courier" w:hAnsi="Courier"/>
        </w:rPr>
        <w:t>revisited</w:t>
      </w:r>
      <w:r w:rsidRPr="00BF3022">
        <w:rPr>
          <w:rFonts w:ascii="Courier" w:hAnsi="Courier"/>
        </w:rPr>
        <w:t xml:space="preserve"> in the sense that </w:t>
      </w:r>
      <w:proofErr w:type="spellStart"/>
      <w:r w:rsidRPr="00BF3022">
        <w:rPr>
          <w:rFonts w:ascii="Courier" w:hAnsi="Courier"/>
        </w:rPr>
        <w:t>its</w:t>
      </w:r>
      <w:proofErr w:type="spellEnd"/>
      <w:r w:rsidRPr="00BF3022">
        <w:rPr>
          <w:rFonts w:ascii="Courier" w:hAnsi="Courier"/>
        </w:rPr>
        <w:t xml:space="preserve"> about the decline of one generation, except, while Brideshead is quite sombre, this novel is so fun and comical, </w:t>
      </w:r>
      <w:r w:rsidR="008E281C" w:rsidRPr="00BF3022">
        <w:rPr>
          <w:rFonts w:ascii="Courier" w:hAnsi="Courier"/>
        </w:rPr>
        <w:t>it’s</w:t>
      </w:r>
      <w:r w:rsidRPr="00BF3022">
        <w:rPr>
          <w:rFonts w:ascii="Courier" w:hAnsi="Courier"/>
        </w:rPr>
        <w:t xml:space="preserve"> one of those books that just makes reading a joy, and from what I have seen, it seems to fly under the radar a lot, so check it out.</w:t>
      </w:r>
    </w:p>
    <w:p w14:paraId="4B9E86EF" w14:textId="1BAB525F" w:rsidR="00524A7A" w:rsidRPr="00BF3022" w:rsidRDefault="00524A7A">
      <w:pPr>
        <w:rPr>
          <w:rFonts w:ascii="Courier" w:hAnsi="Courier"/>
        </w:rPr>
      </w:pPr>
    </w:p>
    <w:p w14:paraId="6D78A3D1" w14:textId="640B0EFB" w:rsidR="005B31AD" w:rsidRPr="00BF3022" w:rsidRDefault="00524A7A">
      <w:pPr>
        <w:rPr>
          <w:rFonts w:ascii="Courier" w:hAnsi="Courier"/>
        </w:rPr>
      </w:pPr>
      <w:r w:rsidRPr="00BF3022">
        <w:rPr>
          <w:rFonts w:ascii="Courier" w:hAnsi="Courier"/>
        </w:rPr>
        <w:t xml:space="preserve">Well, I think </w:t>
      </w:r>
      <w:r w:rsidR="008E281C" w:rsidRPr="00BF3022">
        <w:rPr>
          <w:rFonts w:ascii="Courier" w:hAnsi="Courier"/>
        </w:rPr>
        <w:t>it’s</w:t>
      </w:r>
      <w:r w:rsidRPr="00BF3022">
        <w:rPr>
          <w:rFonts w:ascii="Courier" w:hAnsi="Courier"/>
        </w:rPr>
        <w:t xml:space="preserve"> time to end this ep, so to take us out of this ep, a quote from</w:t>
      </w:r>
      <w:r w:rsidR="002F7524" w:rsidRPr="00BF3022">
        <w:rPr>
          <w:rFonts w:ascii="Courier" w:hAnsi="Courier"/>
        </w:rPr>
        <w:t xml:space="preserve"> </w:t>
      </w:r>
      <w:r w:rsidR="005B31AD" w:rsidRPr="00BF3022">
        <w:rPr>
          <w:rFonts w:ascii="Courier" w:hAnsi="Courier"/>
        </w:rPr>
        <w:t>Ralph Waldo Emmerson, inspired from my walk in the cemetery, as he says:</w:t>
      </w:r>
    </w:p>
    <w:p w14:paraId="1D7C5C20" w14:textId="77777777" w:rsidR="005B31AD" w:rsidRPr="00BF3022" w:rsidRDefault="005B31AD">
      <w:pPr>
        <w:rPr>
          <w:rFonts w:ascii="Courier" w:hAnsi="Courier"/>
        </w:rPr>
      </w:pPr>
    </w:p>
    <w:p w14:paraId="255D0488" w14:textId="02652565" w:rsidR="005B31AD" w:rsidRPr="00BF3022" w:rsidRDefault="005B31AD">
      <w:pPr>
        <w:rPr>
          <w:rFonts w:ascii="Courier" w:hAnsi="Courier" w:cstheme="minorHAnsi"/>
          <w:i/>
          <w:iCs/>
        </w:rPr>
      </w:pPr>
      <w:r w:rsidRPr="00BF3022">
        <w:rPr>
          <w:rFonts w:ascii="Courier" w:hAnsi="Courier" w:cstheme="minorHAnsi"/>
          <w:i/>
          <w:iCs/>
          <w:color w:val="202124"/>
          <w:shd w:val="clear" w:color="auto" w:fill="FFFFFF"/>
        </w:rPr>
        <w:t>“Few people know how to take a walk.</w:t>
      </w:r>
      <w:r w:rsidRPr="00BF3022">
        <w:rPr>
          <w:rStyle w:val="apple-converted-space"/>
          <w:rFonts w:ascii="Courier" w:hAnsi="Courier" w:cstheme="minorHAnsi"/>
          <w:i/>
          <w:iCs/>
          <w:color w:val="202124"/>
          <w:shd w:val="clear" w:color="auto" w:fill="FFFFFF"/>
        </w:rPr>
        <w:t> </w:t>
      </w:r>
      <w:r w:rsidRPr="00BF3022">
        <w:rPr>
          <w:rFonts w:ascii="Courier" w:hAnsi="Courier" w:cstheme="minorHAnsi"/>
          <w:i/>
          <w:iCs/>
          <w:color w:val="040C28"/>
        </w:rPr>
        <w:t>The qualifications are endurance, plain clothes, old shoes, an eye for nature, good humour, vast curiosity, good speech, good silence and nothing too much.</w:t>
      </w:r>
      <w:r w:rsidRPr="00BF3022">
        <w:rPr>
          <w:rFonts w:ascii="Courier" w:hAnsi="Courier" w:cstheme="minorHAnsi"/>
          <w:i/>
          <w:iCs/>
          <w:color w:val="202124"/>
          <w:shd w:val="clear" w:color="auto" w:fill="FFFFFF"/>
        </w:rPr>
        <w:t>”</w:t>
      </w:r>
    </w:p>
    <w:p w14:paraId="2B0B51D8" w14:textId="77777777" w:rsidR="005B31AD" w:rsidRDefault="005B31AD"/>
    <w:p w14:paraId="53068380" w14:textId="3BEFA1D1" w:rsidR="00DB0B8D" w:rsidRDefault="00DB0B8D"/>
    <w:p w14:paraId="731F9102" w14:textId="1D0B01E0" w:rsidR="00DB0B8D" w:rsidRDefault="00DB0B8D"/>
    <w:p w14:paraId="4A53A380" w14:textId="05B43707" w:rsidR="00DB0B8D" w:rsidRDefault="00DB0B8D"/>
    <w:p w14:paraId="20D80B6E" w14:textId="4FA7D90F" w:rsidR="00A90C32" w:rsidRDefault="00A90C32"/>
    <w:p w14:paraId="753EFFAB" w14:textId="77777777" w:rsidR="00A90C32" w:rsidRDefault="00A90C32"/>
    <w:sectPr w:rsidR="00A90C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w:panose1 w:val="00000000000000000000"/>
    <w:charset w:val="00"/>
    <w:family w:val="auto"/>
    <w:pitch w:val="variable"/>
    <w:sig w:usb0="00000003"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8E25B3"/>
    <w:multiLevelType w:val="hybridMultilevel"/>
    <w:tmpl w:val="3052381C"/>
    <w:lvl w:ilvl="0" w:tplc="CAACB7A8">
      <w:start w:val="2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17203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10A"/>
    <w:rsid w:val="00032039"/>
    <w:rsid w:val="000F072D"/>
    <w:rsid w:val="0027082E"/>
    <w:rsid w:val="002F5CF3"/>
    <w:rsid w:val="002F7524"/>
    <w:rsid w:val="00342C1D"/>
    <w:rsid w:val="003D310A"/>
    <w:rsid w:val="00491F34"/>
    <w:rsid w:val="004E10A6"/>
    <w:rsid w:val="00504904"/>
    <w:rsid w:val="005152DC"/>
    <w:rsid w:val="00524A7A"/>
    <w:rsid w:val="0053166D"/>
    <w:rsid w:val="005B31AD"/>
    <w:rsid w:val="00664A21"/>
    <w:rsid w:val="00770211"/>
    <w:rsid w:val="00792A5B"/>
    <w:rsid w:val="00853CF1"/>
    <w:rsid w:val="008E281C"/>
    <w:rsid w:val="00A2290A"/>
    <w:rsid w:val="00A60FAC"/>
    <w:rsid w:val="00A90C32"/>
    <w:rsid w:val="00AB6D39"/>
    <w:rsid w:val="00B10C93"/>
    <w:rsid w:val="00B51188"/>
    <w:rsid w:val="00BF3022"/>
    <w:rsid w:val="00C2459D"/>
    <w:rsid w:val="00C53E86"/>
    <w:rsid w:val="00CA1F2F"/>
    <w:rsid w:val="00D432B6"/>
    <w:rsid w:val="00D9000A"/>
    <w:rsid w:val="00DB0B8D"/>
    <w:rsid w:val="00E445EA"/>
    <w:rsid w:val="00E7635C"/>
    <w:rsid w:val="00EB25FB"/>
    <w:rsid w:val="00EB2A6F"/>
    <w:rsid w:val="00F12DF0"/>
    <w:rsid w:val="00F9778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27249B25"/>
  <w15:chartTrackingRefBased/>
  <w15:docId w15:val="{2B5EEF00-B5AB-A148-BF74-72735361A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6D39"/>
    <w:pPr>
      <w:ind w:left="720"/>
      <w:contextualSpacing/>
    </w:pPr>
  </w:style>
  <w:style w:type="paragraph" w:styleId="NormalWeb">
    <w:name w:val="Normal (Web)"/>
    <w:basedOn w:val="Normal"/>
    <w:uiPriority w:val="99"/>
    <w:unhideWhenUsed/>
    <w:rsid w:val="00C53E86"/>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C53E86"/>
    <w:rPr>
      <w:color w:val="0000FF"/>
      <w:u w:val="single"/>
    </w:rPr>
  </w:style>
  <w:style w:type="character" w:customStyle="1" w:styleId="apple-converted-space">
    <w:name w:val="apple-converted-space"/>
    <w:basedOn w:val="DefaultParagraphFont"/>
    <w:rsid w:val="00C53E86"/>
  </w:style>
  <w:style w:type="paragraph" w:styleId="HTMLPreformatted">
    <w:name w:val="HTML Preformatted"/>
    <w:basedOn w:val="Normal"/>
    <w:link w:val="HTMLPreformattedChar"/>
    <w:uiPriority w:val="99"/>
    <w:semiHidden/>
    <w:unhideWhenUsed/>
    <w:rsid w:val="00524A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524A7A"/>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783352">
      <w:bodyDiv w:val="1"/>
      <w:marLeft w:val="0"/>
      <w:marRight w:val="0"/>
      <w:marTop w:val="0"/>
      <w:marBottom w:val="0"/>
      <w:divBdr>
        <w:top w:val="none" w:sz="0" w:space="0" w:color="auto"/>
        <w:left w:val="none" w:sz="0" w:space="0" w:color="auto"/>
        <w:bottom w:val="none" w:sz="0" w:space="0" w:color="auto"/>
        <w:right w:val="none" w:sz="0" w:space="0" w:color="auto"/>
      </w:divBdr>
    </w:div>
    <w:div w:id="607126723">
      <w:bodyDiv w:val="1"/>
      <w:marLeft w:val="0"/>
      <w:marRight w:val="0"/>
      <w:marTop w:val="0"/>
      <w:marBottom w:val="0"/>
      <w:divBdr>
        <w:top w:val="none" w:sz="0" w:space="0" w:color="auto"/>
        <w:left w:val="none" w:sz="0" w:space="0" w:color="auto"/>
        <w:bottom w:val="none" w:sz="0" w:space="0" w:color="auto"/>
        <w:right w:val="none" w:sz="0" w:space="0" w:color="auto"/>
      </w:divBdr>
      <w:divsChild>
        <w:div w:id="1292324674">
          <w:marLeft w:val="0"/>
          <w:marRight w:val="0"/>
          <w:marTop w:val="0"/>
          <w:marBottom w:val="0"/>
          <w:divBdr>
            <w:top w:val="none" w:sz="0" w:space="0" w:color="auto"/>
            <w:left w:val="none" w:sz="0" w:space="0" w:color="auto"/>
            <w:bottom w:val="none" w:sz="0" w:space="0" w:color="auto"/>
            <w:right w:val="none" w:sz="0" w:space="0" w:color="auto"/>
          </w:divBdr>
        </w:div>
        <w:div w:id="708531465">
          <w:marLeft w:val="0"/>
          <w:marRight w:val="0"/>
          <w:marTop w:val="0"/>
          <w:marBottom w:val="0"/>
          <w:divBdr>
            <w:top w:val="none" w:sz="0" w:space="0" w:color="auto"/>
            <w:left w:val="none" w:sz="0" w:space="0" w:color="auto"/>
            <w:bottom w:val="none" w:sz="0" w:space="0" w:color="auto"/>
            <w:right w:val="none" w:sz="0" w:space="0" w:color="auto"/>
          </w:divBdr>
        </w:div>
        <w:div w:id="1421756862">
          <w:marLeft w:val="0"/>
          <w:marRight w:val="0"/>
          <w:marTop w:val="0"/>
          <w:marBottom w:val="0"/>
          <w:divBdr>
            <w:top w:val="none" w:sz="0" w:space="0" w:color="auto"/>
            <w:left w:val="none" w:sz="0" w:space="0" w:color="auto"/>
            <w:bottom w:val="none" w:sz="0" w:space="0" w:color="auto"/>
            <w:right w:val="none" w:sz="0" w:space="0" w:color="auto"/>
          </w:divBdr>
        </w:div>
        <w:div w:id="630138355">
          <w:marLeft w:val="0"/>
          <w:marRight w:val="0"/>
          <w:marTop w:val="0"/>
          <w:marBottom w:val="0"/>
          <w:divBdr>
            <w:top w:val="none" w:sz="0" w:space="0" w:color="auto"/>
            <w:left w:val="none" w:sz="0" w:space="0" w:color="auto"/>
            <w:bottom w:val="none" w:sz="0" w:space="0" w:color="auto"/>
            <w:right w:val="none" w:sz="0" w:space="0" w:color="auto"/>
          </w:divBdr>
        </w:div>
        <w:div w:id="1730685653">
          <w:marLeft w:val="0"/>
          <w:marRight w:val="0"/>
          <w:marTop w:val="0"/>
          <w:marBottom w:val="0"/>
          <w:divBdr>
            <w:top w:val="none" w:sz="0" w:space="0" w:color="auto"/>
            <w:left w:val="none" w:sz="0" w:space="0" w:color="auto"/>
            <w:bottom w:val="none" w:sz="0" w:space="0" w:color="auto"/>
            <w:right w:val="none" w:sz="0" w:space="0" w:color="auto"/>
          </w:divBdr>
        </w:div>
        <w:div w:id="994915807">
          <w:marLeft w:val="0"/>
          <w:marRight w:val="0"/>
          <w:marTop w:val="0"/>
          <w:marBottom w:val="0"/>
          <w:divBdr>
            <w:top w:val="none" w:sz="0" w:space="0" w:color="auto"/>
            <w:left w:val="none" w:sz="0" w:space="0" w:color="auto"/>
            <w:bottom w:val="none" w:sz="0" w:space="0" w:color="auto"/>
            <w:right w:val="none" w:sz="0" w:space="0" w:color="auto"/>
          </w:divBdr>
        </w:div>
        <w:div w:id="1134449894">
          <w:marLeft w:val="0"/>
          <w:marRight w:val="0"/>
          <w:marTop w:val="0"/>
          <w:marBottom w:val="0"/>
          <w:divBdr>
            <w:top w:val="none" w:sz="0" w:space="0" w:color="auto"/>
            <w:left w:val="none" w:sz="0" w:space="0" w:color="auto"/>
            <w:bottom w:val="none" w:sz="0" w:space="0" w:color="auto"/>
            <w:right w:val="none" w:sz="0" w:space="0" w:color="auto"/>
          </w:divBdr>
        </w:div>
        <w:div w:id="402414445">
          <w:marLeft w:val="0"/>
          <w:marRight w:val="0"/>
          <w:marTop w:val="0"/>
          <w:marBottom w:val="0"/>
          <w:divBdr>
            <w:top w:val="none" w:sz="0" w:space="0" w:color="auto"/>
            <w:left w:val="none" w:sz="0" w:space="0" w:color="auto"/>
            <w:bottom w:val="none" w:sz="0" w:space="0" w:color="auto"/>
            <w:right w:val="none" w:sz="0" w:space="0" w:color="auto"/>
          </w:divBdr>
        </w:div>
        <w:div w:id="35662473">
          <w:marLeft w:val="0"/>
          <w:marRight w:val="0"/>
          <w:marTop w:val="0"/>
          <w:marBottom w:val="0"/>
          <w:divBdr>
            <w:top w:val="none" w:sz="0" w:space="0" w:color="auto"/>
            <w:left w:val="none" w:sz="0" w:space="0" w:color="auto"/>
            <w:bottom w:val="none" w:sz="0" w:space="0" w:color="auto"/>
            <w:right w:val="none" w:sz="0" w:space="0" w:color="auto"/>
          </w:divBdr>
        </w:div>
        <w:div w:id="1619526536">
          <w:marLeft w:val="0"/>
          <w:marRight w:val="0"/>
          <w:marTop w:val="0"/>
          <w:marBottom w:val="0"/>
          <w:divBdr>
            <w:top w:val="none" w:sz="0" w:space="0" w:color="auto"/>
            <w:left w:val="none" w:sz="0" w:space="0" w:color="auto"/>
            <w:bottom w:val="none" w:sz="0" w:space="0" w:color="auto"/>
            <w:right w:val="none" w:sz="0" w:space="0" w:color="auto"/>
          </w:divBdr>
        </w:div>
        <w:div w:id="221913690">
          <w:marLeft w:val="0"/>
          <w:marRight w:val="0"/>
          <w:marTop w:val="0"/>
          <w:marBottom w:val="0"/>
          <w:divBdr>
            <w:top w:val="none" w:sz="0" w:space="0" w:color="auto"/>
            <w:left w:val="none" w:sz="0" w:space="0" w:color="auto"/>
            <w:bottom w:val="none" w:sz="0" w:space="0" w:color="auto"/>
            <w:right w:val="none" w:sz="0" w:space="0" w:color="auto"/>
          </w:divBdr>
        </w:div>
        <w:div w:id="1834485760">
          <w:marLeft w:val="0"/>
          <w:marRight w:val="0"/>
          <w:marTop w:val="0"/>
          <w:marBottom w:val="0"/>
          <w:divBdr>
            <w:top w:val="none" w:sz="0" w:space="0" w:color="auto"/>
            <w:left w:val="none" w:sz="0" w:space="0" w:color="auto"/>
            <w:bottom w:val="none" w:sz="0" w:space="0" w:color="auto"/>
            <w:right w:val="none" w:sz="0" w:space="0" w:color="auto"/>
          </w:divBdr>
        </w:div>
        <w:div w:id="1919173465">
          <w:marLeft w:val="0"/>
          <w:marRight w:val="0"/>
          <w:marTop w:val="0"/>
          <w:marBottom w:val="0"/>
          <w:divBdr>
            <w:top w:val="none" w:sz="0" w:space="0" w:color="auto"/>
            <w:left w:val="none" w:sz="0" w:space="0" w:color="auto"/>
            <w:bottom w:val="none" w:sz="0" w:space="0" w:color="auto"/>
            <w:right w:val="none" w:sz="0" w:space="0" w:color="auto"/>
          </w:divBdr>
        </w:div>
        <w:div w:id="1223977691">
          <w:marLeft w:val="0"/>
          <w:marRight w:val="0"/>
          <w:marTop w:val="0"/>
          <w:marBottom w:val="0"/>
          <w:divBdr>
            <w:top w:val="none" w:sz="0" w:space="0" w:color="auto"/>
            <w:left w:val="none" w:sz="0" w:space="0" w:color="auto"/>
            <w:bottom w:val="none" w:sz="0" w:space="0" w:color="auto"/>
            <w:right w:val="none" w:sz="0" w:space="0" w:color="auto"/>
          </w:divBdr>
        </w:div>
        <w:div w:id="1904175111">
          <w:marLeft w:val="0"/>
          <w:marRight w:val="0"/>
          <w:marTop w:val="0"/>
          <w:marBottom w:val="0"/>
          <w:divBdr>
            <w:top w:val="none" w:sz="0" w:space="0" w:color="auto"/>
            <w:left w:val="none" w:sz="0" w:space="0" w:color="auto"/>
            <w:bottom w:val="none" w:sz="0" w:space="0" w:color="auto"/>
            <w:right w:val="none" w:sz="0" w:space="0" w:color="auto"/>
          </w:divBdr>
        </w:div>
        <w:div w:id="1769426993">
          <w:marLeft w:val="0"/>
          <w:marRight w:val="0"/>
          <w:marTop w:val="0"/>
          <w:marBottom w:val="0"/>
          <w:divBdr>
            <w:top w:val="none" w:sz="0" w:space="0" w:color="auto"/>
            <w:left w:val="none" w:sz="0" w:space="0" w:color="auto"/>
            <w:bottom w:val="none" w:sz="0" w:space="0" w:color="auto"/>
            <w:right w:val="none" w:sz="0" w:space="0" w:color="auto"/>
          </w:divBdr>
        </w:div>
        <w:div w:id="240331333">
          <w:marLeft w:val="0"/>
          <w:marRight w:val="0"/>
          <w:marTop w:val="0"/>
          <w:marBottom w:val="0"/>
          <w:divBdr>
            <w:top w:val="none" w:sz="0" w:space="0" w:color="auto"/>
            <w:left w:val="none" w:sz="0" w:space="0" w:color="auto"/>
            <w:bottom w:val="none" w:sz="0" w:space="0" w:color="auto"/>
            <w:right w:val="none" w:sz="0" w:space="0" w:color="auto"/>
          </w:divBdr>
        </w:div>
        <w:div w:id="846485554">
          <w:marLeft w:val="0"/>
          <w:marRight w:val="0"/>
          <w:marTop w:val="0"/>
          <w:marBottom w:val="0"/>
          <w:divBdr>
            <w:top w:val="none" w:sz="0" w:space="0" w:color="auto"/>
            <w:left w:val="none" w:sz="0" w:space="0" w:color="auto"/>
            <w:bottom w:val="none" w:sz="0" w:space="0" w:color="auto"/>
            <w:right w:val="none" w:sz="0" w:space="0" w:color="auto"/>
          </w:divBdr>
        </w:div>
        <w:div w:id="566916514">
          <w:marLeft w:val="0"/>
          <w:marRight w:val="0"/>
          <w:marTop w:val="0"/>
          <w:marBottom w:val="0"/>
          <w:divBdr>
            <w:top w:val="none" w:sz="0" w:space="0" w:color="auto"/>
            <w:left w:val="none" w:sz="0" w:space="0" w:color="auto"/>
            <w:bottom w:val="none" w:sz="0" w:space="0" w:color="auto"/>
            <w:right w:val="none" w:sz="0" w:space="0" w:color="auto"/>
          </w:divBdr>
        </w:div>
        <w:div w:id="2062090888">
          <w:marLeft w:val="0"/>
          <w:marRight w:val="0"/>
          <w:marTop w:val="0"/>
          <w:marBottom w:val="0"/>
          <w:divBdr>
            <w:top w:val="none" w:sz="0" w:space="0" w:color="auto"/>
            <w:left w:val="none" w:sz="0" w:space="0" w:color="auto"/>
            <w:bottom w:val="none" w:sz="0" w:space="0" w:color="auto"/>
            <w:right w:val="none" w:sz="0" w:space="0" w:color="auto"/>
          </w:divBdr>
        </w:div>
        <w:div w:id="893470176">
          <w:marLeft w:val="0"/>
          <w:marRight w:val="0"/>
          <w:marTop w:val="0"/>
          <w:marBottom w:val="0"/>
          <w:divBdr>
            <w:top w:val="none" w:sz="0" w:space="0" w:color="auto"/>
            <w:left w:val="none" w:sz="0" w:space="0" w:color="auto"/>
            <w:bottom w:val="none" w:sz="0" w:space="0" w:color="auto"/>
            <w:right w:val="none" w:sz="0" w:space="0" w:color="auto"/>
          </w:divBdr>
        </w:div>
        <w:div w:id="1339651764">
          <w:marLeft w:val="0"/>
          <w:marRight w:val="0"/>
          <w:marTop w:val="0"/>
          <w:marBottom w:val="0"/>
          <w:divBdr>
            <w:top w:val="none" w:sz="0" w:space="0" w:color="auto"/>
            <w:left w:val="none" w:sz="0" w:space="0" w:color="auto"/>
            <w:bottom w:val="none" w:sz="0" w:space="0" w:color="auto"/>
            <w:right w:val="none" w:sz="0" w:space="0" w:color="auto"/>
          </w:divBdr>
        </w:div>
        <w:div w:id="308170822">
          <w:marLeft w:val="0"/>
          <w:marRight w:val="0"/>
          <w:marTop w:val="0"/>
          <w:marBottom w:val="0"/>
          <w:divBdr>
            <w:top w:val="none" w:sz="0" w:space="0" w:color="auto"/>
            <w:left w:val="none" w:sz="0" w:space="0" w:color="auto"/>
            <w:bottom w:val="none" w:sz="0" w:space="0" w:color="auto"/>
            <w:right w:val="none" w:sz="0" w:space="0" w:color="auto"/>
          </w:divBdr>
        </w:div>
        <w:div w:id="988048534">
          <w:marLeft w:val="0"/>
          <w:marRight w:val="0"/>
          <w:marTop w:val="0"/>
          <w:marBottom w:val="0"/>
          <w:divBdr>
            <w:top w:val="none" w:sz="0" w:space="0" w:color="auto"/>
            <w:left w:val="none" w:sz="0" w:space="0" w:color="auto"/>
            <w:bottom w:val="none" w:sz="0" w:space="0" w:color="auto"/>
            <w:right w:val="none" w:sz="0" w:space="0" w:color="auto"/>
          </w:divBdr>
        </w:div>
        <w:div w:id="1490514635">
          <w:marLeft w:val="0"/>
          <w:marRight w:val="0"/>
          <w:marTop w:val="0"/>
          <w:marBottom w:val="0"/>
          <w:divBdr>
            <w:top w:val="none" w:sz="0" w:space="0" w:color="auto"/>
            <w:left w:val="none" w:sz="0" w:space="0" w:color="auto"/>
            <w:bottom w:val="none" w:sz="0" w:space="0" w:color="auto"/>
            <w:right w:val="none" w:sz="0" w:space="0" w:color="auto"/>
          </w:divBdr>
        </w:div>
        <w:div w:id="95836269">
          <w:marLeft w:val="0"/>
          <w:marRight w:val="0"/>
          <w:marTop w:val="0"/>
          <w:marBottom w:val="0"/>
          <w:divBdr>
            <w:top w:val="none" w:sz="0" w:space="0" w:color="auto"/>
            <w:left w:val="none" w:sz="0" w:space="0" w:color="auto"/>
            <w:bottom w:val="none" w:sz="0" w:space="0" w:color="auto"/>
            <w:right w:val="none" w:sz="0" w:space="0" w:color="auto"/>
          </w:divBdr>
        </w:div>
        <w:div w:id="2102026097">
          <w:marLeft w:val="0"/>
          <w:marRight w:val="0"/>
          <w:marTop w:val="0"/>
          <w:marBottom w:val="0"/>
          <w:divBdr>
            <w:top w:val="none" w:sz="0" w:space="0" w:color="auto"/>
            <w:left w:val="none" w:sz="0" w:space="0" w:color="auto"/>
            <w:bottom w:val="none" w:sz="0" w:space="0" w:color="auto"/>
            <w:right w:val="none" w:sz="0" w:space="0" w:color="auto"/>
          </w:divBdr>
        </w:div>
        <w:div w:id="539243350">
          <w:marLeft w:val="0"/>
          <w:marRight w:val="0"/>
          <w:marTop w:val="0"/>
          <w:marBottom w:val="0"/>
          <w:divBdr>
            <w:top w:val="none" w:sz="0" w:space="0" w:color="auto"/>
            <w:left w:val="none" w:sz="0" w:space="0" w:color="auto"/>
            <w:bottom w:val="none" w:sz="0" w:space="0" w:color="auto"/>
            <w:right w:val="none" w:sz="0" w:space="0" w:color="auto"/>
          </w:divBdr>
        </w:div>
        <w:div w:id="87235342">
          <w:marLeft w:val="0"/>
          <w:marRight w:val="0"/>
          <w:marTop w:val="0"/>
          <w:marBottom w:val="0"/>
          <w:divBdr>
            <w:top w:val="none" w:sz="0" w:space="0" w:color="auto"/>
            <w:left w:val="none" w:sz="0" w:space="0" w:color="auto"/>
            <w:bottom w:val="none" w:sz="0" w:space="0" w:color="auto"/>
            <w:right w:val="none" w:sz="0" w:space="0" w:color="auto"/>
          </w:divBdr>
        </w:div>
        <w:div w:id="94714211">
          <w:marLeft w:val="0"/>
          <w:marRight w:val="0"/>
          <w:marTop w:val="0"/>
          <w:marBottom w:val="0"/>
          <w:divBdr>
            <w:top w:val="none" w:sz="0" w:space="0" w:color="auto"/>
            <w:left w:val="none" w:sz="0" w:space="0" w:color="auto"/>
            <w:bottom w:val="none" w:sz="0" w:space="0" w:color="auto"/>
            <w:right w:val="none" w:sz="0" w:space="0" w:color="auto"/>
          </w:divBdr>
        </w:div>
        <w:div w:id="574246910">
          <w:marLeft w:val="0"/>
          <w:marRight w:val="0"/>
          <w:marTop w:val="0"/>
          <w:marBottom w:val="0"/>
          <w:divBdr>
            <w:top w:val="none" w:sz="0" w:space="0" w:color="auto"/>
            <w:left w:val="none" w:sz="0" w:space="0" w:color="auto"/>
            <w:bottom w:val="none" w:sz="0" w:space="0" w:color="auto"/>
            <w:right w:val="none" w:sz="0" w:space="0" w:color="auto"/>
          </w:divBdr>
        </w:div>
        <w:div w:id="1546720300">
          <w:marLeft w:val="0"/>
          <w:marRight w:val="0"/>
          <w:marTop w:val="0"/>
          <w:marBottom w:val="0"/>
          <w:divBdr>
            <w:top w:val="none" w:sz="0" w:space="0" w:color="auto"/>
            <w:left w:val="none" w:sz="0" w:space="0" w:color="auto"/>
            <w:bottom w:val="none" w:sz="0" w:space="0" w:color="auto"/>
            <w:right w:val="none" w:sz="0" w:space="0" w:color="auto"/>
          </w:divBdr>
        </w:div>
        <w:div w:id="1583489285">
          <w:marLeft w:val="0"/>
          <w:marRight w:val="0"/>
          <w:marTop w:val="0"/>
          <w:marBottom w:val="0"/>
          <w:divBdr>
            <w:top w:val="none" w:sz="0" w:space="0" w:color="auto"/>
            <w:left w:val="none" w:sz="0" w:space="0" w:color="auto"/>
            <w:bottom w:val="none" w:sz="0" w:space="0" w:color="auto"/>
            <w:right w:val="none" w:sz="0" w:space="0" w:color="auto"/>
          </w:divBdr>
        </w:div>
        <w:div w:id="1276714045">
          <w:marLeft w:val="0"/>
          <w:marRight w:val="0"/>
          <w:marTop w:val="0"/>
          <w:marBottom w:val="0"/>
          <w:divBdr>
            <w:top w:val="none" w:sz="0" w:space="0" w:color="auto"/>
            <w:left w:val="none" w:sz="0" w:space="0" w:color="auto"/>
            <w:bottom w:val="none" w:sz="0" w:space="0" w:color="auto"/>
            <w:right w:val="none" w:sz="0" w:space="0" w:color="auto"/>
          </w:divBdr>
        </w:div>
        <w:div w:id="1523472302">
          <w:marLeft w:val="0"/>
          <w:marRight w:val="0"/>
          <w:marTop w:val="0"/>
          <w:marBottom w:val="0"/>
          <w:divBdr>
            <w:top w:val="none" w:sz="0" w:space="0" w:color="auto"/>
            <w:left w:val="none" w:sz="0" w:space="0" w:color="auto"/>
            <w:bottom w:val="none" w:sz="0" w:space="0" w:color="auto"/>
            <w:right w:val="none" w:sz="0" w:space="0" w:color="auto"/>
          </w:divBdr>
        </w:div>
        <w:div w:id="1115103327">
          <w:marLeft w:val="0"/>
          <w:marRight w:val="0"/>
          <w:marTop w:val="0"/>
          <w:marBottom w:val="0"/>
          <w:divBdr>
            <w:top w:val="none" w:sz="0" w:space="0" w:color="auto"/>
            <w:left w:val="none" w:sz="0" w:space="0" w:color="auto"/>
            <w:bottom w:val="none" w:sz="0" w:space="0" w:color="auto"/>
            <w:right w:val="none" w:sz="0" w:space="0" w:color="auto"/>
          </w:divBdr>
        </w:div>
        <w:div w:id="2109545928">
          <w:marLeft w:val="0"/>
          <w:marRight w:val="0"/>
          <w:marTop w:val="0"/>
          <w:marBottom w:val="0"/>
          <w:divBdr>
            <w:top w:val="none" w:sz="0" w:space="0" w:color="auto"/>
            <w:left w:val="none" w:sz="0" w:space="0" w:color="auto"/>
            <w:bottom w:val="none" w:sz="0" w:space="0" w:color="auto"/>
            <w:right w:val="none" w:sz="0" w:space="0" w:color="auto"/>
          </w:divBdr>
        </w:div>
        <w:div w:id="556744954">
          <w:marLeft w:val="0"/>
          <w:marRight w:val="0"/>
          <w:marTop w:val="0"/>
          <w:marBottom w:val="0"/>
          <w:divBdr>
            <w:top w:val="none" w:sz="0" w:space="0" w:color="auto"/>
            <w:left w:val="none" w:sz="0" w:space="0" w:color="auto"/>
            <w:bottom w:val="none" w:sz="0" w:space="0" w:color="auto"/>
            <w:right w:val="none" w:sz="0" w:space="0" w:color="auto"/>
          </w:divBdr>
        </w:div>
        <w:div w:id="1553158058">
          <w:marLeft w:val="0"/>
          <w:marRight w:val="0"/>
          <w:marTop w:val="0"/>
          <w:marBottom w:val="0"/>
          <w:divBdr>
            <w:top w:val="none" w:sz="0" w:space="0" w:color="auto"/>
            <w:left w:val="none" w:sz="0" w:space="0" w:color="auto"/>
            <w:bottom w:val="none" w:sz="0" w:space="0" w:color="auto"/>
            <w:right w:val="none" w:sz="0" w:space="0" w:color="auto"/>
          </w:divBdr>
        </w:div>
        <w:div w:id="1334602350">
          <w:marLeft w:val="0"/>
          <w:marRight w:val="0"/>
          <w:marTop w:val="0"/>
          <w:marBottom w:val="0"/>
          <w:divBdr>
            <w:top w:val="none" w:sz="0" w:space="0" w:color="auto"/>
            <w:left w:val="none" w:sz="0" w:space="0" w:color="auto"/>
            <w:bottom w:val="none" w:sz="0" w:space="0" w:color="auto"/>
            <w:right w:val="none" w:sz="0" w:space="0" w:color="auto"/>
          </w:divBdr>
        </w:div>
        <w:div w:id="682174230">
          <w:marLeft w:val="0"/>
          <w:marRight w:val="0"/>
          <w:marTop w:val="0"/>
          <w:marBottom w:val="0"/>
          <w:divBdr>
            <w:top w:val="none" w:sz="0" w:space="0" w:color="auto"/>
            <w:left w:val="none" w:sz="0" w:space="0" w:color="auto"/>
            <w:bottom w:val="none" w:sz="0" w:space="0" w:color="auto"/>
            <w:right w:val="none" w:sz="0" w:space="0" w:color="auto"/>
          </w:divBdr>
        </w:div>
        <w:div w:id="2023627635">
          <w:marLeft w:val="0"/>
          <w:marRight w:val="0"/>
          <w:marTop w:val="0"/>
          <w:marBottom w:val="0"/>
          <w:divBdr>
            <w:top w:val="none" w:sz="0" w:space="0" w:color="auto"/>
            <w:left w:val="none" w:sz="0" w:space="0" w:color="auto"/>
            <w:bottom w:val="none" w:sz="0" w:space="0" w:color="auto"/>
            <w:right w:val="none" w:sz="0" w:space="0" w:color="auto"/>
          </w:divBdr>
        </w:div>
        <w:div w:id="288363939">
          <w:marLeft w:val="0"/>
          <w:marRight w:val="0"/>
          <w:marTop w:val="0"/>
          <w:marBottom w:val="0"/>
          <w:divBdr>
            <w:top w:val="none" w:sz="0" w:space="0" w:color="auto"/>
            <w:left w:val="none" w:sz="0" w:space="0" w:color="auto"/>
            <w:bottom w:val="none" w:sz="0" w:space="0" w:color="auto"/>
            <w:right w:val="none" w:sz="0" w:space="0" w:color="auto"/>
          </w:divBdr>
        </w:div>
        <w:div w:id="695934206">
          <w:marLeft w:val="0"/>
          <w:marRight w:val="0"/>
          <w:marTop w:val="0"/>
          <w:marBottom w:val="0"/>
          <w:divBdr>
            <w:top w:val="none" w:sz="0" w:space="0" w:color="auto"/>
            <w:left w:val="none" w:sz="0" w:space="0" w:color="auto"/>
            <w:bottom w:val="none" w:sz="0" w:space="0" w:color="auto"/>
            <w:right w:val="none" w:sz="0" w:space="0" w:color="auto"/>
          </w:divBdr>
        </w:div>
        <w:div w:id="1369724271">
          <w:marLeft w:val="0"/>
          <w:marRight w:val="0"/>
          <w:marTop w:val="0"/>
          <w:marBottom w:val="0"/>
          <w:divBdr>
            <w:top w:val="none" w:sz="0" w:space="0" w:color="auto"/>
            <w:left w:val="none" w:sz="0" w:space="0" w:color="auto"/>
            <w:bottom w:val="none" w:sz="0" w:space="0" w:color="auto"/>
            <w:right w:val="none" w:sz="0" w:space="0" w:color="auto"/>
          </w:divBdr>
        </w:div>
        <w:div w:id="725445838">
          <w:marLeft w:val="0"/>
          <w:marRight w:val="0"/>
          <w:marTop w:val="0"/>
          <w:marBottom w:val="0"/>
          <w:divBdr>
            <w:top w:val="none" w:sz="0" w:space="0" w:color="auto"/>
            <w:left w:val="none" w:sz="0" w:space="0" w:color="auto"/>
            <w:bottom w:val="none" w:sz="0" w:space="0" w:color="auto"/>
            <w:right w:val="none" w:sz="0" w:space="0" w:color="auto"/>
          </w:divBdr>
        </w:div>
        <w:div w:id="906452743">
          <w:marLeft w:val="0"/>
          <w:marRight w:val="0"/>
          <w:marTop w:val="0"/>
          <w:marBottom w:val="0"/>
          <w:divBdr>
            <w:top w:val="none" w:sz="0" w:space="0" w:color="auto"/>
            <w:left w:val="none" w:sz="0" w:space="0" w:color="auto"/>
            <w:bottom w:val="none" w:sz="0" w:space="0" w:color="auto"/>
            <w:right w:val="none" w:sz="0" w:space="0" w:color="auto"/>
          </w:divBdr>
        </w:div>
      </w:divsChild>
    </w:div>
    <w:div w:id="733553945">
      <w:bodyDiv w:val="1"/>
      <w:marLeft w:val="0"/>
      <w:marRight w:val="0"/>
      <w:marTop w:val="0"/>
      <w:marBottom w:val="0"/>
      <w:divBdr>
        <w:top w:val="none" w:sz="0" w:space="0" w:color="auto"/>
        <w:left w:val="none" w:sz="0" w:space="0" w:color="auto"/>
        <w:bottom w:val="none" w:sz="0" w:space="0" w:color="auto"/>
        <w:right w:val="none" w:sz="0" w:space="0" w:color="auto"/>
      </w:divBdr>
    </w:div>
    <w:div w:id="1009405158">
      <w:bodyDiv w:val="1"/>
      <w:marLeft w:val="0"/>
      <w:marRight w:val="0"/>
      <w:marTop w:val="0"/>
      <w:marBottom w:val="0"/>
      <w:divBdr>
        <w:top w:val="none" w:sz="0" w:space="0" w:color="auto"/>
        <w:left w:val="none" w:sz="0" w:space="0" w:color="auto"/>
        <w:bottom w:val="none" w:sz="0" w:space="0" w:color="auto"/>
        <w:right w:val="none" w:sz="0" w:space="0" w:color="auto"/>
      </w:divBdr>
    </w:div>
    <w:div w:id="1389453342">
      <w:bodyDiv w:val="1"/>
      <w:marLeft w:val="0"/>
      <w:marRight w:val="0"/>
      <w:marTop w:val="0"/>
      <w:marBottom w:val="0"/>
      <w:divBdr>
        <w:top w:val="none" w:sz="0" w:space="0" w:color="auto"/>
        <w:left w:val="none" w:sz="0" w:space="0" w:color="auto"/>
        <w:bottom w:val="none" w:sz="0" w:space="0" w:color="auto"/>
        <w:right w:val="none" w:sz="0" w:space="0" w:color="auto"/>
      </w:divBdr>
    </w:div>
    <w:div w:id="2117211993">
      <w:bodyDiv w:val="1"/>
      <w:marLeft w:val="0"/>
      <w:marRight w:val="0"/>
      <w:marTop w:val="0"/>
      <w:marBottom w:val="0"/>
      <w:divBdr>
        <w:top w:val="none" w:sz="0" w:space="0" w:color="auto"/>
        <w:left w:val="none" w:sz="0" w:space="0" w:color="auto"/>
        <w:bottom w:val="none" w:sz="0" w:space="0" w:color="auto"/>
        <w:right w:val="none" w:sz="0" w:space="0" w:color="auto"/>
      </w:divBdr>
      <w:divsChild>
        <w:div w:id="485053462">
          <w:blockQuote w:val="1"/>
          <w:marLeft w:val="0"/>
          <w:marRight w:val="0"/>
          <w:marTop w:val="240"/>
          <w:marBottom w:val="240"/>
          <w:divBdr>
            <w:top w:val="none" w:sz="0" w:space="0" w:color="auto"/>
            <w:left w:val="none" w:sz="0" w:space="0" w:color="auto"/>
            <w:bottom w:val="none" w:sz="0" w:space="0" w:color="auto"/>
            <w:right w:val="none" w:sz="0" w:space="0" w:color="auto"/>
          </w:divBdr>
          <w:divsChild>
            <w:div w:id="28936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2617</TotalTime>
  <Pages>7</Pages>
  <Words>2067</Words>
  <Characters>11786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15</cp:revision>
  <dcterms:created xsi:type="dcterms:W3CDTF">2023-04-01T08:02:00Z</dcterms:created>
  <dcterms:modified xsi:type="dcterms:W3CDTF">2023-04-15T11:14:00Z</dcterms:modified>
</cp:coreProperties>
</file>