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A9468" w14:textId="66466024" w:rsidR="00A8597A" w:rsidRDefault="00A8597A" w:rsidP="00A8597A">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The gulag. </w:t>
      </w:r>
      <w:proofErr w:type="gramStart"/>
      <w:r>
        <w:t>Yes</w:t>
      </w:r>
      <w:proofErr w:type="gramEnd"/>
      <w:r>
        <w:t xml:space="preserve"> today I will be exploring ‘</w:t>
      </w:r>
      <w:r w:rsidRPr="00C46008">
        <w:t>A Day in the Life of Ivan Denisovich</w:t>
      </w:r>
      <w:r>
        <w:t>’ by Alexander Solzhenitsyn but before I jump into this book, I always take a moment to reflect on any mantlepiece moments, something to highlight from the week past</w:t>
      </w:r>
    </w:p>
    <w:p w14:paraId="08D5529F" w14:textId="77777777" w:rsidR="00A8597A" w:rsidRDefault="00A8597A" w:rsidP="00A8597A"/>
    <w:p w14:paraId="7FB9D3D4" w14:textId="6373E117" w:rsidR="00A8597A" w:rsidRDefault="00BB4D90" w:rsidP="00A8597A">
      <w:r>
        <w:t xml:space="preserve">And this week a bit of a quiet week for me. I didn’t do anything outrageously artistic outside of the </w:t>
      </w:r>
      <w:proofErr w:type="gramStart"/>
      <w:r>
        <w:t>norm</w:t>
      </w:r>
      <w:proofErr w:type="gramEnd"/>
      <w:r w:rsidR="00437371">
        <w:t xml:space="preserve"> but I did watch the film, the kings man, which is the third film in the franchise, but it’s the prequal to the films with </w:t>
      </w:r>
      <w:proofErr w:type="spellStart"/>
      <w:r w:rsidR="00437371">
        <w:t>taron</w:t>
      </w:r>
      <w:proofErr w:type="spellEnd"/>
      <w:r w:rsidR="00437371">
        <w:t xml:space="preserve"> Edgerton in them. The film takes place and explores the rise of WW1, and I </w:t>
      </w:r>
      <w:proofErr w:type="spellStart"/>
      <w:r w:rsidR="00437371">
        <w:t>gotta</w:t>
      </w:r>
      <w:proofErr w:type="spellEnd"/>
      <w:r w:rsidR="00437371">
        <w:t xml:space="preserve"> say, in this film they have Rasputin, played really quite well by Rhys Ifans, who you might also </w:t>
      </w:r>
      <w:proofErr w:type="spellStart"/>
      <w:r w:rsidR="00437371">
        <w:t>know</w:t>
      </w:r>
      <w:proofErr w:type="spellEnd"/>
      <w:r w:rsidR="00437371">
        <w:t xml:space="preserve"> as Otto Hightower from HBO House of the Dragon, but I just thought, given that this episode today is exploring a bit of Russian Work, that there is a film or TV series waiting to be made about Rasputin. Such a curiously interesting character shrouded in darkness and mysticism I think he would be a fascinating subject for a slow burner show about his political manoeuvring, so, to all you filmmakers out there, please get on it.</w:t>
      </w:r>
    </w:p>
    <w:p w14:paraId="0CAC064B" w14:textId="77777777" w:rsidR="00A8597A" w:rsidRDefault="00A8597A" w:rsidP="00A8597A"/>
    <w:p w14:paraId="3E7A1AAD" w14:textId="77777777" w:rsidR="00A8597A" w:rsidRDefault="00A8597A" w:rsidP="00A8597A">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51A1DE81" w14:textId="77777777" w:rsidR="00774243" w:rsidRDefault="00774243"/>
    <w:p w14:paraId="650B62AB" w14:textId="72EBF4B3" w:rsidR="00A8597A" w:rsidRDefault="00A8597A">
      <w:r>
        <w:t xml:space="preserve">Now, on with the episode. A cold, dark, bleak novel for us today. Let’s not waste </w:t>
      </w:r>
      <w:proofErr w:type="spellStart"/>
      <w:r>
        <w:t>anytime</w:t>
      </w:r>
      <w:proofErr w:type="spellEnd"/>
      <w:r>
        <w:t xml:space="preserve"> because there are no spare minutes in this novel. Let’s get straight into it.</w:t>
      </w:r>
    </w:p>
    <w:p w14:paraId="4FA056CE" w14:textId="77777777" w:rsidR="00A8597A" w:rsidRDefault="00A8597A"/>
    <w:p w14:paraId="766DA092" w14:textId="62D35E80" w:rsidR="00C46008" w:rsidRDefault="00C46008" w:rsidP="004E18AE">
      <w:r>
        <w:t xml:space="preserve">I think a little overview and background is needed, so that we are </w:t>
      </w:r>
      <w:proofErr w:type="gramStart"/>
      <w:r>
        <w:t>all across</w:t>
      </w:r>
      <w:proofErr w:type="gramEnd"/>
      <w:r>
        <w:t xml:space="preserve"> the harrowing detail of this novel, but also the context of the writer and his own experiences.</w:t>
      </w:r>
    </w:p>
    <w:p w14:paraId="5802C7BE" w14:textId="77777777" w:rsidR="00C46008" w:rsidRDefault="00C46008" w:rsidP="004E18AE"/>
    <w:p w14:paraId="3E899586" w14:textId="7D204258" w:rsidR="00C46008" w:rsidRDefault="00C46008" w:rsidP="004E18AE">
      <w:r w:rsidRPr="00C46008">
        <w:t xml:space="preserve">Set in the Soviet Union during the 1950s, "A Day in the Life of Ivan Denisovich" unveils the </w:t>
      </w:r>
      <w:r w:rsidR="00A8597A" w:rsidRPr="00C46008">
        <w:t>gruelling</w:t>
      </w:r>
      <w:r w:rsidRPr="00C46008">
        <w:t xml:space="preserve"> realities faced by political prisoners. Solzhenitsyn, himself a survivor of the Gulag, draws upon his personal experiences to create an authentic and gripping narrative that exposes the inhumanity of the regime. Through the eyes of the eponymous protagonist, Ivan Denisovich </w:t>
      </w:r>
      <w:proofErr w:type="spellStart"/>
      <w:r w:rsidRPr="00C46008">
        <w:t>Shukhov</w:t>
      </w:r>
      <w:proofErr w:type="spellEnd"/>
      <w:r w:rsidRPr="00C46008">
        <w:t>, we witness the relentless hardships, the constant surveillance, and the crushing weight of oppression endured by these prisoners.</w:t>
      </w:r>
      <w:r>
        <w:t xml:space="preserve"> And that is kind of it. The novel is, as the title suggests, a day in the life of what happens, each one a microcosm of life, each one a fresh struggle and each one, a chance to highlight the fleeting beauty of humanity.</w:t>
      </w:r>
    </w:p>
    <w:p w14:paraId="45B445B0" w14:textId="77777777" w:rsidR="00C46008" w:rsidRDefault="00C46008" w:rsidP="004E18AE"/>
    <w:p w14:paraId="6C0591A4" w14:textId="65BE0435" w:rsidR="004E18AE" w:rsidRDefault="004E18AE" w:rsidP="004E18AE">
      <w:r>
        <w:t xml:space="preserve">I have spoken a bit in previous episodes about freedom and what that means and </w:t>
      </w:r>
      <w:proofErr w:type="spellStart"/>
      <w:r>
        <w:t>its</w:t>
      </w:r>
      <w:proofErr w:type="spellEnd"/>
      <w:r>
        <w:t xml:space="preserve"> an interesting discussion, what freedom means to you, and please, if you do have any thoughts on that, you can feel </w:t>
      </w:r>
      <w:r w:rsidRPr="004E18AE">
        <w:rPr>
          <w:i/>
          <w:iCs/>
        </w:rPr>
        <w:t>free</w:t>
      </w:r>
      <w:r>
        <w:t xml:space="preserve"> to let me know, </w:t>
      </w:r>
      <w:proofErr w:type="spellStart"/>
      <w:r>
        <w:t>hehe</w:t>
      </w:r>
      <w:proofErr w:type="spellEnd"/>
      <w:r>
        <w:t xml:space="preserve"> we really do have a fun time here. </w:t>
      </w:r>
    </w:p>
    <w:p w14:paraId="5D5E239A" w14:textId="55F78994" w:rsidR="004E18AE" w:rsidRDefault="004E18AE" w:rsidP="004E18AE">
      <w:r>
        <w:t xml:space="preserve">I believe there are intrinsic limitations to us that we </w:t>
      </w:r>
      <w:proofErr w:type="gramStart"/>
      <w:r>
        <w:t>have to</w:t>
      </w:r>
      <w:proofErr w:type="gramEnd"/>
      <w:r>
        <w:t xml:space="preserve"> recognise and consign to, and that might sound cynical, but I think it can also be liberating. And that’s because I think it is both cynical and liberating. There was an article I read, oh god, ages back now, and it was about financial freedom, and how people shouldn’t strive for it. If you can’t afford to travel overseas and can only afford local, then you should just accept that, because the theory is, that you will be happier by not placing that stress of wanting to get </w:t>
      </w:r>
      <w:proofErr w:type="gramStart"/>
      <w:r>
        <w:t>out, and</w:t>
      </w:r>
      <w:proofErr w:type="gramEnd"/>
      <w:r>
        <w:t xml:space="preserve"> working harder to go on a holiday to relax from working so much. And you would also be happier because </w:t>
      </w:r>
      <w:r>
        <w:lastRenderedPageBreak/>
        <w:t xml:space="preserve">then you might notice more of where you are from etc </w:t>
      </w:r>
      <w:proofErr w:type="spellStart"/>
      <w:r>
        <w:t>etc</w:t>
      </w:r>
      <w:proofErr w:type="spellEnd"/>
      <w:r>
        <w:t xml:space="preserve"> </w:t>
      </w:r>
      <w:proofErr w:type="spellStart"/>
      <w:r>
        <w:t>etc</w:t>
      </w:r>
      <w:proofErr w:type="spellEnd"/>
      <w:r>
        <w:t xml:space="preserve">. And it is curious because on one hand, it might be true, people might be happier if they didn’t strive for so much, but on the other, people should have the opportunity at liberation from a life if they aren’t happy, whatever form that takes, money, location, education etc. and so I think there is a fine line between limitation and acceptance, and look, I am not making a comment either way. I think ultimately that </w:t>
      </w:r>
      <w:proofErr w:type="gramStart"/>
      <w:r>
        <w:t>those kind of decision</w:t>
      </w:r>
      <w:proofErr w:type="gramEnd"/>
      <w:r>
        <w:t xml:space="preserve"> are up to the individual to decide which is the best thing you can give someone, the opportunity to achieve the life they want. </w:t>
      </w:r>
    </w:p>
    <w:p w14:paraId="21FC75BF" w14:textId="77777777" w:rsidR="004E18AE" w:rsidRDefault="004E18AE" w:rsidP="004E18AE"/>
    <w:p w14:paraId="7CCC7F37" w14:textId="5B2D6211" w:rsidR="004E18AE" w:rsidRDefault="004E18AE" w:rsidP="004E18AE">
      <w:r>
        <w:t>But, and maybe it’s been a long example, that to me is what this novel is about. Understanding the limitations of your life, and then finding the freedoms you can take f</w:t>
      </w:r>
      <w:r w:rsidR="00C46008">
        <w:t>ro</w:t>
      </w:r>
      <w:r>
        <w:t xml:space="preserve">m within those limitations. For a book like this, it is </w:t>
      </w:r>
      <w:proofErr w:type="gramStart"/>
      <w:r>
        <w:t>pretty straight</w:t>
      </w:r>
      <w:proofErr w:type="gramEnd"/>
      <w:r>
        <w:t xml:space="preserve"> forward the limitations. He is in prison and that </w:t>
      </w:r>
      <w:proofErr w:type="spellStart"/>
      <w:r>
        <w:t>haha</w:t>
      </w:r>
      <w:proofErr w:type="spellEnd"/>
      <w:r>
        <w:t xml:space="preserve"> well that’s limiting enough, but I think the sharp clarifying moments of beauty come from the small freedoms, the small successes of his life.</w:t>
      </w:r>
      <w:r w:rsidR="00C46008">
        <w:t xml:space="preserve"> His acceptance to the general fate of his life, that being, in prison, but his mental strength and resolve to strive for something within that limitation is the endeavour of the human spirit. And don’t get me wrong. This is a bleak book, a very grey and cold and wet and dark book. It is relatively short, only 150, and honestly, that was enough of an insight and experience into the world that told me, I didn’t need to read more. But that is not to say that the writing is bad or anything of the like.</w:t>
      </w:r>
    </w:p>
    <w:p w14:paraId="6D201D35" w14:textId="77777777" w:rsidR="00C46008" w:rsidRDefault="00C46008" w:rsidP="004E18AE"/>
    <w:p w14:paraId="12A15D87" w14:textId="5D88F1F7" w:rsidR="00C46008" w:rsidRDefault="00C46008" w:rsidP="004E18AE">
      <w:r w:rsidRPr="00C46008">
        <w:t xml:space="preserve">Despite the dehumanizing conditions, </w:t>
      </w:r>
      <w:r>
        <w:t>Ivan</w:t>
      </w:r>
      <w:r w:rsidRPr="00C46008">
        <w:t xml:space="preserve"> finds solace in the simplest of pleasures—a warm bowl of soup</w:t>
      </w:r>
      <w:r>
        <w:t xml:space="preserve"> as evidenced through this quote:</w:t>
      </w:r>
    </w:p>
    <w:p w14:paraId="412EDEC8" w14:textId="77777777" w:rsidR="00C46008" w:rsidRDefault="00C46008" w:rsidP="004E18AE"/>
    <w:p w14:paraId="743543E7" w14:textId="775927B1" w:rsidR="00C46008" w:rsidRDefault="00C46008" w:rsidP="004E18AE">
      <w:pPr>
        <w:rPr>
          <w:i/>
          <w:iCs/>
        </w:rPr>
      </w:pPr>
      <w:r w:rsidRPr="00C46008">
        <w:rPr>
          <w:i/>
          <w:iCs/>
        </w:rPr>
        <w:t xml:space="preserve">The only good thing about stew was that it was hot, but </w:t>
      </w:r>
      <w:proofErr w:type="spellStart"/>
      <w:r w:rsidRPr="00C46008">
        <w:rPr>
          <w:i/>
          <w:iCs/>
        </w:rPr>
        <w:t>Shukov’s</w:t>
      </w:r>
      <w:proofErr w:type="spellEnd"/>
      <w:r w:rsidRPr="00C46008">
        <w:rPr>
          <w:i/>
          <w:iCs/>
        </w:rPr>
        <w:t xml:space="preserve"> portion had grown quite cold. However, he ate it with the usual slow concentration. No need to hurry, not even for a house on fire. Apart from sleep, the only time a prisoner lives for himself is ten minutes in the morning at breakfast, five minutes over dinner, and five at supper.</w:t>
      </w:r>
    </w:p>
    <w:p w14:paraId="72BADB2E" w14:textId="77777777" w:rsidR="00C46008" w:rsidRDefault="00C46008" w:rsidP="004E18AE">
      <w:pPr>
        <w:rPr>
          <w:i/>
          <w:iCs/>
        </w:rPr>
      </w:pPr>
    </w:p>
    <w:p w14:paraId="3FA90501" w14:textId="24F494EC" w:rsidR="00C46008" w:rsidRDefault="00C46008" w:rsidP="004E18AE">
      <w:r>
        <w:t xml:space="preserve">A very short passage, he then goes on to describe the quality and variety of the stews, but it’s </w:t>
      </w:r>
      <w:proofErr w:type="gramStart"/>
      <w:r>
        <w:t>this initial thoughts</w:t>
      </w:r>
      <w:proofErr w:type="gramEnd"/>
      <w:r>
        <w:t xml:space="preserve"> to mental freedom and ownership that is extended to those who take it. It’s a sobering thought, but also quite a humbling one. One of perspective and privilege. I mean, how many of us breeze through meals without attention, our eyes upon the phone or the tv screen. And look, it’s a tough one because basic food and water and the opportunity to feel free should not be limited to 20 minutes, so it is an extreme example, but that doesn’t mean that we should grow numb to something like being thankful for food, freedom and time. Even listening to this podcast is an indulgence, and one I am very glad you are indulging in </w:t>
      </w:r>
      <w:proofErr w:type="spellStart"/>
      <w:r>
        <w:t>haha</w:t>
      </w:r>
      <w:proofErr w:type="spellEnd"/>
      <w:r>
        <w:t xml:space="preserve"> do not get me wrong on that. It is more just one of those harrowing reality slaps to the face that make you go, 'oh yeah, some people aren’t just suffering, because suffering almost doesn’t do it justice for what is a debasement of humanity.</w:t>
      </w:r>
    </w:p>
    <w:p w14:paraId="21DE4D74" w14:textId="77777777" w:rsidR="00C46008" w:rsidRDefault="00C46008" w:rsidP="004E18AE"/>
    <w:p w14:paraId="15C472E0" w14:textId="5AE02120" w:rsidR="00C46008" w:rsidRDefault="00C46008" w:rsidP="004E18AE">
      <w:r>
        <w:t>And look, I have gone on this little rank which might paint a bleak picture, and fair enough, but I think, this crack of humanity, these threadbare 20 minutes a day that Ivan has</w:t>
      </w:r>
      <w:r w:rsidR="00E859FE">
        <w:t>,</w:t>
      </w:r>
      <w:r>
        <w:t xml:space="preserve"> to feel free with his hot soup and a mind of fantasy</w:t>
      </w:r>
      <w:r w:rsidR="00E859FE">
        <w:t xml:space="preserve"> dreams</w:t>
      </w:r>
      <w:r>
        <w:t xml:space="preserve">, is </w:t>
      </w:r>
      <w:r w:rsidR="00E859FE">
        <w:t xml:space="preserve">just </w:t>
      </w:r>
      <w:r>
        <w:t>wide enough to let the light of humanity shine through just enough to keep the ship headed on true north.</w:t>
      </w:r>
    </w:p>
    <w:p w14:paraId="46270A9C" w14:textId="77777777" w:rsidR="00E859FE" w:rsidRDefault="00E859FE" w:rsidP="004E18AE"/>
    <w:p w14:paraId="2DDFA3F4" w14:textId="77777777" w:rsidR="00E859FE" w:rsidRDefault="00E859FE" w:rsidP="00E859FE">
      <w:r>
        <w:lastRenderedPageBreak/>
        <w:t>Moreover, "A Day in the Life of Ivan Denisovich" delves into the theme of individuality and the loss of identity in a totalitarian system. The prisoners are reduced to mere numbers, stripped of their names and treated as faceless entities. Solzhenitsyn emphasizes the dehumanizing effect of such oppression, highlighting the importance of maintaining one's identity and dignity even in the direst circumstances. Ivan Denisovich, despite the systematic attempts to break him, clings fiercely to his individuality, refusing to surrender his humanity.</w:t>
      </w:r>
    </w:p>
    <w:p w14:paraId="140734BF" w14:textId="77777777" w:rsidR="00E859FE" w:rsidRDefault="00E859FE" w:rsidP="00E859FE"/>
    <w:p w14:paraId="28088027" w14:textId="3767F4F7" w:rsidR="00E859FE" w:rsidRDefault="00E859FE" w:rsidP="00E859FE">
      <w:r>
        <w:t xml:space="preserve">And </w:t>
      </w:r>
      <w:proofErr w:type="gramStart"/>
      <w:r>
        <w:t>so</w:t>
      </w:r>
      <w:proofErr w:type="gramEnd"/>
      <w:r>
        <w:t xml:space="preserve"> the novel serves as a scathing critique of the Soviet regime and its totalitarianism. Solzhenitsyn exposes the arbitrary nature of the system, where individuals are subjected to imprisonment without due process or fair trial. The oppressive machinery, embodied by the camp guards and administrators, is depicted as soulless and indifferent to the suffering it inflicts. Solzhenitsyn's work stands as a powerful indictment of the injustice and cruelty inherent in such systems of governance.</w:t>
      </w:r>
    </w:p>
    <w:p w14:paraId="4DDB3B1F" w14:textId="77777777" w:rsidR="00E859FE" w:rsidRDefault="00E859FE" w:rsidP="00E859FE"/>
    <w:p w14:paraId="30C1FF9D" w14:textId="41FDB189" w:rsidR="00A8597A" w:rsidRPr="00E859FE" w:rsidRDefault="00A8597A" w:rsidP="00E859FE">
      <w:r w:rsidRPr="00A8597A">
        <w:t>Another compelling aspect of Solzhenitsyn's narrative is his depiction of the intricate social dynamics within the camp. He presents a microcosm of society where alliances, rivalries, and power struggles emerge. Each character represents a different facet of human nature: the opportunistic, the resigned, the idealistic, and the disillusioned. Through these diverse characters, Solzhenitsyn explores the complexities of human behaviour and the impact of extreme circumstances on individual morality.</w:t>
      </w:r>
    </w:p>
    <w:p w14:paraId="56548D5A" w14:textId="77777777" w:rsidR="00E859FE" w:rsidRDefault="00E859FE" w:rsidP="00E859FE"/>
    <w:p w14:paraId="439C1052" w14:textId="0A0EE928" w:rsidR="00E859FE" w:rsidRDefault="00E859FE" w:rsidP="00E859FE">
      <w:r>
        <w:t>All in all, I found the novel quote moving. No matter how stuck you are, no matter how oppressed, imprisoned, stripped, debased you are, there is beauty to be found. There are moments to seize, a history to guide you and a future to aim for. A testament to one man’s refusal to give in to the boot of totalitarianism that was pressed against his face.</w:t>
      </w:r>
    </w:p>
    <w:p w14:paraId="184D5C8B" w14:textId="5931DB82" w:rsidR="00E859FE" w:rsidRDefault="00E859FE" w:rsidP="00E859FE">
      <w:r>
        <w:t xml:space="preserve">Alexander Solzhenitsyn’s ‘One Day in the Life of Ivan </w:t>
      </w:r>
      <w:proofErr w:type="spellStart"/>
      <w:r>
        <w:t>Denisovych</w:t>
      </w:r>
      <w:proofErr w:type="spellEnd"/>
      <w:r>
        <w:t>’</w:t>
      </w:r>
    </w:p>
    <w:p w14:paraId="7F0688EC" w14:textId="165B954A" w:rsidR="00E859FE" w:rsidRDefault="00E859FE" w:rsidP="00E859FE">
      <w:proofErr w:type="gramStart"/>
      <w:r>
        <w:t>So</w:t>
      </w:r>
      <w:proofErr w:type="gramEnd"/>
      <w:r>
        <w:t xml:space="preserve"> what would I rate this novel out of 5. It’s a tough read, an inspiring read. 150 pages was enough time to spend in the Gulag, but that doesn’t mean you shouldn’t read this book. 4.2 out of 5 for a book that should be read by all.</w:t>
      </w:r>
    </w:p>
    <w:p w14:paraId="2D2DE60E" w14:textId="77777777" w:rsidR="00A8597A" w:rsidRPr="00A8597A" w:rsidRDefault="00A8597A" w:rsidP="00A8597A"/>
    <w:p w14:paraId="1E112DE2" w14:textId="0F3A3135" w:rsidR="00A8597A" w:rsidRDefault="00A8597A" w:rsidP="00A8597A">
      <w:proofErr w:type="gramStart"/>
      <w:r>
        <w:t>So</w:t>
      </w:r>
      <w:proofErr w:type="gramEnd"/>
      <w:r>
        <w:t xml:space="preserve"> what am I reading this week? This week I am reading </w:t>
      </w:r>
      <w:r w:rsidR="005E2205">
        <w:t xml:space="preserve">a Wrinkle in time by Madeline </w:t>
      </w:r>
      <w:proofErr w:type="spellStart"/>
      <w:r w:rsidR="005E2205">
        <w:t>L’Engle</w:t>
      </w:r>
      <w:proofErr w:type="spellEnd"/>
      <w:r w:rsidR="005E2205">
        <w:t xml:space="preserve">. My goodness, what a book so far. I can’t remember why or where I heard about it but one day it was on my </w:t>
      </w:r>
      <w:proofErr w:type="gramStart"/>
      <w:r w:rsidR="005E2205">
        <w:t>kindle</w:t>
      </w:r>
      <w:proofErr w:type="gramEnd"/>
      <w:r w:rsidR="005E2205">
        <w:t xml:space="preserve"> so I started reading it, and only after did I go suss it out online. They say its young adult science fiction, which, so far fair enough, some of the themes are perhaps, without sounding snobby, a bit more simplified, but the characters are so wonderful. They are meant to be children and yet they seem to </w:t>
      </w:r>
      <w:r w:rsidR="00733F33">
        <w:t>speak and have the rational thought processes of adults, which kind of gives the whole text this comical feeling and I’m simply loving it. The pacing is good, the story isn’t long, the characters are fun, so that is what I am reading this week.</w:t>
      </w:r>
    </w:p>
    <w:p w14:paraId="32FB355F" w14:textId="77777777" w:rsidR="00A8597A" w:rsidRDefault="00A8597A" w:rsidP="00A8597A"/>
    <w:p w14:paraId="381F3CB2" w14:textId="77777777" w:rsidR="00A8597A" w:rsidRPr="00FE3D9E" w:rsidRDefault="00A8597A" w:rsidP="00A8597A">
      <w:pPr>
        <w:rPr>
          <w:rFonts w:cstheme="minorHAnsi"/>
        </w:rPr>
      </w:pPr>
      <w:r w:rsidRPr="00FE3D9E">
        <w:rPr>
          <w:rFonts w:cstheme="minorHAnsi"/>
          <w:color w:val="000000" w:themeColor="text1"/>
        </w:rPr>
        <w:t xml:space="preserve">Now before I close out the show, if you have listened this far, please consider hitting those 5 </w:t>
      </w:r>
      <w:r w:rsidRPr="00FE3D9E">
        <w:rPr>
          <w:rFonts w:cstheme="minorHAnsi"/>
        </w:rPr>
        <w:t>stars, I would really appreciate it. Also feel free to head along to the website and support the pod, and if course, thank-you for your attention.</w:t>
      </w:r>
    </w:p>
    <w:p w14:paraId="21684DB6" w14:textId="77777777" w:rsidR="00A8597A" w:rsidRPr="00FE3D9E" w:rsidRDefault="00A8597A" w:rsidP="00A8597A">
      <w:pPr>
        <w:rPr>
          <w:rFonts w:cstheme="minorHAnsi"/>
        </w:rPr>
      </w:pPr>
    </w:p>
    <w:p w14:paraId="633B737A" w14:textId="7ACA05DB" w:rsidR="00FE3D9E" w:rsidRPr="00FE3D9E" w:rsidRDefault="00A8597A" w:rsidP="00A8597A">
      <w:pPr>
        <w:rPr>
          <w:rStyle w:val="authorortitle"/>
          <w:rFonts w:cstheme="minorHAnsi"/>
          <w:color w:val="333333"/>
        </w:rPr>
      </w:pPr>
      <w:r w:rsidRPr="00FE3D9E">
        <w:rPr>
          <w:rFonts w:cstheme="minorHAnsi"/>
        </w:rPr>
        <w:t>So, I think it’s time to end this episode. And today, to take us away, I think,</w:t>
      </w:r>
      <w:r w:rsidR="00FE3D9E" w:rsidRPr="00FE3D9E">
        <w:rPr>
          <w:rFonts w:cstheme="minorHAnsi"/>
        </w:rPr>
        <w:t xml:space="preserve"> a bit of </w:t>
      </w:r>
      <w:r w:rsidR="00FE3D9E" w:rsidRPr="00FE3D9E">
        <w:rPr>
          <w:rStyle w:val="authorortitle"/>
          <w:rFonts w:cstheme="minorHAnsi"/>
          <w:color w:val="333333"/>
        </w:rPr>
        <w:t>Fyodor Dostoevsky</w:t>
      </w:r>
      <w:r w:rsidR="00FE3D9E" w:rsidRPr="00FE3D9E">
        <w:rPr>
          <w:rStyle w:val="authorortitle"/>
          <w:rFonts w:cstheme="minorHAnsi"/>
          <w:color w:val="333333"/>
        </w:rPr>
        <w:t xml:space="preserve"> and he writes:</w:t>
      </w:r>
    </w:p>
    <w:p w14:paraId="3979F8D0" w14:textId="4107CC75" w:rsidR="00A8597A" w:rsidRDefault="00A8597A" w:rsidP="00A8597A">
      <w:r w:rsidRPr="00FE3D9E">
        <w:rPr>
          <w:rFonts w:cstheme="minorHAnsi"/>
        </w:rPr>
        <w:lastRenderedPageBreak/>
        <w:t xml:space="preserve"> </w:t>
      </w:r>
      <w:r w:rsidR="00FE3D9E" w:rsidRPr="00FE3D9E">
        <w:rPr>
          <w:rFonts w:cstheme="minorHAnsi"/>
          <w:color w:val="181818"/>
          <w:shd w:val="clear" w:color="auto" w:fill="FFFFFF"/>
        </w:rPr>
        <w:t>Above all, don't lie to yourself. The man who lies to himself and listens to his own lie comes to a point that he cannot distinguish the truth within him, or around him, and so loses all respect for himself and for others. And having no respect he ceases to love.”</w:t>
      </w:r>
      <w:r w:rsidR="00FE3D9E">
        <w:rPr>
          <w:rStyle w:val="apple-converted-space"/>
          <w:rFonts w:ascii="Merriweather" w:hAnsi="Merriweather"/>
          <w:color w:val="181818"/>
          <w:sz w:val="21"/>
          <w:szCs w:val="21"/>
          <w:shd w:val="clear" w:color="auto" w:fill="FFFFFF"/>
        </w:rPr>
        <w:t> </w:t>
      </w:r>
      <w:r w:rsidR="00FE3D9E">
        <w:rPr>
          <w:rFonts w:ascii="Merriweather" w:hAnsi="Merriweather"/>
          <w:color w:val="181818"/>
          <w:sz w:val="21"/>
          <w:szCs w:val="21"/>
        </w:rPr>
        <w:br/>
      </w:r>
    </w:p>
    <w:p w14:paraId="43CA0499" w14:textId="77777777" w:rsidR="00A8597A" w:rsidRPr="00A8597A" w:rsidRDefault="00A8597A" w:rsidP="00A8597A"/>
    <w:sectPr w:rsidR="00A8597A" w:rsidRPr="00A859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8AE"/>
    <w:rsid w:val="00437371"/>
    <w:rsid w:val="004E18AE"/>
    <w:rsid w:val="005E2205"/>
    <w:rsid w:val="00733F33"/>
    <w:rsid w:val="00774243"/>
    <w:rsid w:val="00A8597A"/>
    <w:rsid w:val="00BB4D90"/>
    <w:rsid w:val="00C46008"/>
    <w:rsid w:val="00E859FE"/>
    <w:rsid w:val="00FE3D9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71CF565"/>
  <w15:chartTrackingRefBased/>
  <w15:docId w15:val="{0002731B-B1F9-7D45-AB7C-B4CF73F1C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E3D9E"/>
  </w:style>
  <w:style w:type="character" w:customStyle="1" w:styleId="authorortitle">
    <w:name w:val="authorortitle"/>
    <w:basedOn w:val="DefaultParagraphFont"/>
    <w:rsid w:val="00FE3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4</Pages>
  <Words>1576</Words>
  <Characters>8986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7</cp:revision>
  <dcterms:created xsi:type="dcterms:W3CDTF">2023-05-11T06:22:00Z</dcterms:created>
  <dcterms:modified xsi:type="dcterms:W3CDTF">2023-06-05T14:56:00Z</dcterms:modified>
</cp:coreProperties>
</file>