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84A8F" w14:textId="657C6CF5" w:rsidR="00EC6E09" w:rsidRDefault="00EC6E09" w:rsidP="00EC6E09">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64112E">
        <w:t xml:space="preserve">the </w:t>
      </w:r>
      <w:r w:rsidR="0064112E">
        <w:rPr>
          <w:rFonts w:cstheme="minorHAnsi"/>
          <w:color w:val="1A1A1A"/>
          <w:shd w:val="clear" w:color="auto" w:fill="FFFFFF"/>
        </w:rPr>
        <w:t xml:space="preserve">Oresteian trilogy and its final chapter, </w:t>
      </w:r>
      <w:r w:rsidR="0064112E">
        <w:t>The Eumenides</w:t>
      </w:r>
      <w:r w:rsidR="0064112E">
        <w:t xml:space="preserve">, </w:t>
      </w:r>
      <w:r>
        <w:t>but before I jump into this book, I always take a moment to reflect on any mantlepiece moments, something to highlight from the week past</w:t>
      </w:r>
    </w:p>
    <w:p w14:paraId="4A813254" w14:textId="77777777" w:rsidR="00EC6E09" w:rsidRDefault="00EC6E09" w:rsidP="00EC6E09"/>
    <w:p w14:paraId="43D8DECD" w14:textId="3C08B8EA" w:rsidR="00EC6E09" w:rsidRDefault="00691058" w:rsidP="00EC6E09">
      <w:r>
        <w:t xml:space="preserve">This week nothing to note </w:t>
      </w:r>
      <w:proofErr w:type="gramStart"/>
      <w:r>
        <w:t>actually which</w:t>
      </w:r>
      <w:proofErr w:type="gramEnd"/>
      <w:r>
        <w:t xml:space="preserve"> might sound boring or depressing but it is actually of my own doing </w:t>
      </w:r>
      <w:proofErr w:type="spellStart"/>
      <w:r>
        <w:t>haha</w:t>
      </w:r>
      <w:proofErr w:type="spellEnd"/>
      <w:r>
        <w:t xml:space="preserve">. I had signed up to go to this lecture at the university I work and when I say lecture I mean more small meeting, discussion, tutorial type thing. But it is part of this larger push to display university collections, so this one was going to be about bookbinding and in the collection are some of the oldest books dating hundreds of years etc </w:t>
      </w:r>
      <w:proofErr w:type="spellStart"/>
      <w:r>
        <w:t>etc</w:t>
      </w:r>
      <w:proofErr w:type="spellEnd"/>
      <w:r>
        <w:t xml:space="preserve"> and so I turned up and I was like, hey I’m here and they were like actually it’s on Wednesday and I swear it took me a few seconds to realise that it was not Wednesday’s and in fact Thursday so  yeah, I’m a fool and that was my failed attempt to have a </w:t>
      </w:r>
      <w:proofErr w:type="spellStart"/>
      <w:r>
        <w:t>mantle</w:t>
      </w:r>
      <w:proofErr w:type="spellEnd"/>
      <w:r>
        <w:t xml:space="preserve"> piece moment this week.</w:t>
      </w:r>
    </w:p>
    <w:p w14:paraId="5974AD4F" w14:textId="77777777" w:rsidR="00EC6E09" w:rsidRDefault="00EC6E09" w:rsidP="00EC6E09"/>
    <w:p w14:paraId="6C29A602" w14:textId="77777777" w:rsidR="00EC6E09" w:rsidRDefault="00EC6E09" w:rsidP="00EC6E09">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17687678" w14:textId="77777777" w:rsidR="00EC6E09" w:rsidRDefault="00EC6E09" w:rsidP="00EC6E09">
      <w:pPr>
        <w:rPr>
          <w:rFonts w:cstheme="minorHAnsi"/>
          <w:color w:val="1A1A1A"/>
          <w:shd w:val="clear" w:color="auto" w:fill="FFFFFF"/>
        </w:rPr>
      </w:pPr>
    </w:p>
    <w:p w14:paraId="6D779AD3" w14:textId="598EF5FB" w:rsidR="00EC6E09" w:rsidRDefault="00EC6E09" w:rsidP="00EC6E09">
      <w:r>
        <w:rPr>
          <w:rFonts w:cstheme="minorHAnsi"/>
          <w:color w:val="1A1A1A"/>
          <w:shd w:val="clear" w:color="auto" w:fill="FFFFFF"/>
        </w:rPr>
        <w:t xml:space="preserve">Well, here we are. Episode 7, episode 14 and now episode 21. The final part of the third part trilogy. Aeschylus’ Oresteian trilogy and its final chapter, </w:t>
      </w:r>
      <w:r>
        <w:t xml:space="preserve">The Eumenides. What a journey this has been. I’ve been reading online about the </w:t>
      </w:r>
      <w:r w:rsidR="006F553E">
        <w:t>Oresteian</w:t>
      </w:r>
      <w:r>
        <w:t xml:space="preserve"> </w:t>
      </w:r>
      <w:r w:rsidR="006F553E">
        <w:t>Trilogy,</w:t>
      </w:r>
      <w:r>
        <w:t xml:space="preserve"> and it seems a lot of people think that it’s one of the better works of literature, and one you can really read and pull some genuine thought from, to influence your life and action.</w:t>
      </w:r>
    </w:p>
    <w:p w14:paraId="0CCF3CA5" w14:textId="77777777" w:rsidR="00EC6E09" w:rsidRDefault="00EC6E09" w:rsidP="00EC6E09"/>
    <w:p w14:paraId="2B8BEF48" w14:textId="4EE5E877" w:rsidR="00EC6E09" w:rsidRDefault="00EC6E09" w:rsidP="00EC6E09">
      <w:r>
        <w:t>So here we are. The final instalment of a story so wrapped up in bloodshed and revenge, justice and the evolution of society. We have had blood spilt. Revenge plotted; vengeance executed. One big cycle, but as always, let’s start off with a sparkling quote to highlight the literary skill of this man, Aeschylus. This is Apollo speaking about how he will protect Orestes from the Furies who are a trio of goddesses who seek justice, and so pursue Orestes with a fervent desire to bring justice to him. So, this is Apollo speaking to Orestes:</w:t>
      </w:r>
    </w:p>
    <w:p w14:paraId="5AE332F0" w14:textId="77777777" w:rsidR="00EC6E09" w:rsidRPr="00B53F24" w:rsidRDefault="00EC6E09" w:rsidP="00EC6E09">
      <w:pPr>
        <w:rPr>
          <w:i/>
          <w:iCs/>
        </w:rPr>
      </w:pPr>
    </w:p>
    <w:p w14:paraId="2189484D" w14:textId="6B417C85" w:rsidR="00EC6E09" w:rsidRPr="00B53F24" w:rsidRDefault="00EC6E09" w:rsidP="00EC6E09">
      <w:pPr>
        <w:rPr>
          <w:i/>
          <w:iCs/>
        </w:rPr>
      </w:pPr>
      <w:r w:rsidRPr="00B53F24">
        <w:rPr>
          <w:i/>
          <w:iCs/>
        </w:rPr>
        <w:t>I will not fail you. Near at hand or far away</w:t>
      </w:r>
    </w:p>
    <w:p w14:paraId="6AD7C3DA" w14:textId="2DEF7610" w:rsidR="00EC6E09" w:rsidRPr="00B53F24" w:rsidRDefault="00EC6E09" w:rsidP="00EC6E09">
      <w:pPr>
        <w:rPr>
          <w:i/>
          <w:iCs/>
        </w:rPr>
      </w:pPr>
      <w:r w:rsidRPr="00B53F24">
        <w:rPr>
          <w:i/>
          <w:iCs/>
        </w:rPr>
        <w:t>I am your constant guardian and your enemies’ dread.</w:t>
      </w:r>
    </w:p>
    <w:p w14:paraId="69D00B3E" w14:textId="17B2A6C6" w:rsidR="00EC6E09" w:rsidRPr="00B53F24" w:rsidRDefault="00EC6E09" w:rsidP="00EC6E09">
      <w:pPr>
        <w:rPr>
          <w:i/>
          <w:iCs/>
        </w:rPr>
      </w:pPr>
      <w:r w:rsidRPr="00B53F24">
        <w:rPr>
          <w:i/>
          <w:iCs/>
        </w:rPr>
        <w:t>Now you see for one brief hour the rages quiet,</w:t>
      </w:r>
    </w:p>
    <w:p w14:paraId="26B09D07" w14:textId="56AF73DE" w:rsidR="00EC6E09" w:rsidRPr="00B53F24" w:rsidRDefault="00EC6E09" w:rsidP="00EC6E09">
      <w:pPr>
        <w:rPr>
          <w:i/>
          <w:iCs/>
        </w:rPr>
      </w:pPr>
      <w:r w:rsidRPr="00B53F24">
        <w:rPr>
          <w:i/>
          <w:iCs/>
        </w:rPr>
        <w:t>These hunters caught in sleep; these ancient, ageless hags,</w:t>
      </w:r>
    </w:p>
    <w:p w14:paraId="387B3864" w14:textId="52721711" w:rsidR="00EC6E09" w:rsidRPr="00B53F24" w:rsidRDefault="00EC6E09" w:rsidP="00EC6E09">
      <w:pPr>
        <w:rPr>
          <w:i/>
          <w:iCs/>
        </w:rPr>
      </w:pPr>
      <w:r w:rsidRPr="00B53F24">
        <w:rPr>
          <w:i/>
          <w:iCs/>
        </w:rPr>
        <w:t xml:space="preserve">Whose presence neither </w:t>
      </w:r>
      <w:proofErr w:type="gramStart"/>
      <w:r w:rsidRPr="00B53F24">
        <w:rPr>
          <w:i/>
          <w:iCs/>
        </w:rPr>
        <w:t>god</w:t>
      </w:r>
      <w:proofErr w:type="gramEnd"/>
      <w:r w:rsidRPr="00B53F24">
        <w:rPr>
          <w:i/>
          <w:iCs/>
        </w:rPr>
        <w:t>, nor man nor beast can bear.</w:t>
      </w:r>
    </w:p>
    <w:p w14:paraId="2555A56D" w14:textId="4136128A" w:rsidR="00EC6E09" w:rsidRPr="00B53F24" w:rsidRDefault="00EC6E09" w:rsidP="00EC6E09">
      <w:pPr>
        <w:rPr>
          <w:i/>
          <w:iCs/>
        </w:rPr>
      </w:pPr>
      <w:r w:rsidRPr="00B53F24">
        <w:rPr>
          <w:i/>
          <w:iCs/>
        </w:rPr>
        <w:t xml:space="preserve">For sake of evil, they were born; and evil </w:t>
      </w:r>
      <w:proofErr w:type="gramStart"/>
      <w:r w:rsidRPr="00B53F24">
        <w:rPr>
          <w:i/>
          <w:iCs/>
        </w:rPr>
        <w:t>is</w:t>
      </w:r>
      <w:proofErr w:type="gramEnd"/>
    </w:p>
    <w:p w14:paraId="70A244B6" w14:textId="49B85F8A" w:rsidR="00EC6E09" w:rsidRPr="00B53F24" w:rsidRDefault="00EC6E09" w:rsidP="00EC6E09">
      <w:pPr>
        <w:rPr>
          <w:i/>
          <w:iCs/>
        </w:rPr>
      </w:pPr>
      <w:r w:rsidRPr="00B53F24">
        <w:rPr>
          <w:i/>
          <w:iCs/>
        </w:rPr>
        <w:t xml:space="preserve">The dark they dwell in, Subterranean </w:t>
      </w:r>
      <w:proofErr w:type="gramStart"/>
      <w:r w:rsidRPr="00B53F24">
        <w:rPr>
          <w:i/>
          <w:iCs/>
        </w:rPr>
        <w:t>Tartarus;</w:t>
      </w:r>
      <w:proofErr w:type="gramEnd"/>
    </w:p>
    <w:p w14:paraId="736F31AD" w14:textId="15FD9B62" w:rsidR="00EC6E09" w:rsidRPr="00B53F24" w:rsidRDefault="00EC6E09" w:rsidP="00EC6E09">
      <w:pPr>
        <w:rPr>
          <w:i/>
          <w:iCs/>
        </w:rPr>
      </w:pPr>
      <w:r w:rsidRPr="00B53F24">
        <w:rPr>
          <w:i/>
          <w:iCs/>
        </w:rPr>
        <w:t>Being abhorred by men and by Olympic gods.</w:t>
      </w:r>
    </w:p>
    <w:p w14:paraId="2D55EBFE" w14:textId="3529F5B7" w:rsidR="00EC6E09" w:rsidRPr="00B53F24" w:rsidRDefault="00EC6E09" w:rsidP="00EC6E09">
      <w:pPr>
        <w:rPr>
          <w:i/>
          <w:iCs/>
        </w:rPr>
      </w:pPr>
      <w:r w:rsidRPr="00B53F24">
        <w:rPr>
          <w:i/>
          <w:iCs/>
        </w:rPr>
        <w:t xml:space="preserve">Then fly, and do not weaken. They will hound you </w:t>
      </w:r>
      <w:proofErr w:type="gramStart"/>
      <w:r w:rsidRPr="00B53F24">
        <w:rPr>
          <w:i/>
          <w:iCs/>
        </w:rPr>
        <w:t>yet</w:t>
      </w:r>
      <w:proofErr w:type="gramEnd"/>
    </w:p>
    <w:p w14:paraId="7749D6F0" w14:textId="0FD7A40E" w:rsidR="00EC6E09" w:rsidRPr="00B53F24" w:rsidRDefault="00EC6E09" w:rsidP="00EC6E09">
      <w:pPr>
        <w:rPr>
          <w:i/>
          <w:iCs/>
        </w:rPr>
      </w:pPr>
      <w:r w:rsidRPr="00B53F24">
        <w:rPr>
          <w:i/>
          <w:iCs/>
        </w:rPr>
        <w:t>Through seas and island cities, over the vast continent</w:t>
      </w:r>
    </w:p>
    <w:p w14:paraId="5C4B3CF2" w14:textId="6CF26B53" w:rsidR="00EC6E09" w:rsidRPr="00B53F24" w:rsidRDefault="00EC6E09" w:rsidP="00EC6E09">
      <w:pPr>
        <w:rPr>
          <w:i/>
          <w:iCs/>
        </w:rPr>
      </w:pPr>
      <w:r w:rsidRPr="00B53F24">
        <w:rPr>
          <w:i/>
          <w:iCs/>
        </w:rPr>
        <w:t xml:space="preserve">Wherever the earths face is hard with </w:t>
      </w:r>
      <w:proofErr w:type="gramStart"/>
      <w:r w:rsidRPr="00B53F24">
        <w:rPr>
          <w:i/>
          <w:iCs/>
        </w:rPr>
        <w:t>wanderers</w:t>
      </w:r>
      <w:proofErr w:type="gramEnd"/>
      <w:r w:rsidRPr="00B53F24">
        <w:rPr>
          <w:i/>
          <w:iCs/>
        </w:rPr>
        <w:t xml:space="preserve"> feet.</w:t>
      </w:r>
    </w:p>
    <w:p w14:paraId="15E0F244" w14:textId="7CC25B4C" w:rsidR="00EC6E09" w:rsidRPr="00B53F24" w:rsidRDefault="00EC6E09" w:rsidP="00EC6E09">
      <w:pPr>
        <w:rPr>
          <w:i/>
          <w:iCs/>
        </w:rPr>
      </w:pPr>
      <w:r w:rsidRPr="00B53F24">
        <w:rPr>
          <w:i/>
          <w:iCs/>
        </w:rPr>
        <w:t xml:space="preserve">Keep courage firm; nurse your appointed pain; and </w:t>
      </w:r>
      <w:proofErr w:type="gramStart"/>
      <w:r w:rsidRPr="00B53F24">
        <w:rPr>
          <w:i/>
          <w:iCs/>
        </w:rPr>
        <w:t>go</w:t>
      </w:r>
      <w:proofErr w:type="gramEnd"/>
    </w:p>
    <w:p w14:paraId="6A0C3584" w14:textId="3681E8E1" w:rsidR="00EC6E09" w:rsidRDefault="00EC6E09" w:rsidP="00EC6E09">
      <w:pPr>
        <w:rPr>
          <w:i/>
          <w:iCs/>
        </w:rPr>
      </w:pPr>
      <w:r w:rsidRPr="00B53F24">
        <w:rPr>
          <w:i/>
          <w:iCs/>
        </w:rPr>
        <w:t>To Athens, city of Pallas.</w:t>
      </w:r>
    </w:p>
    <w:p w14:paraId="61F0E28C" w14:textId="77777777" w:rsidR="00B53F24" w:rsidRDefault="00B53F24" w:rsidP="00EC6E09">
      <w:pPr>
        <w:rPr>
          <w:i/>
          <w:iCs/>
        </w:rPr>
      </w:pPr>
    </w:p>
    <w:p w14:paraId="3E8DAA96" w14:textId="15903810" w:rsidR="00EC6E09" w:rsidRDefault="00B53F24" w:rsidP="00EC6E09">
      <w:r>
        <w:lastRenderedPageBreak/>
        <w:t xml:space="preserve">How damn good, the way he just sweeps through such beautiful passages. </w:t>
      </w:r>
      <w:r w:rsidR="00EC6E09">
        <w:t xml:space="preserve">The furies kind of steal the show in this </w:t>
      </w:r>
      <w:r w:rsidR="00A82095">
        <w:t>instalment but I’ll get to them in a moment. I should do an overview for all of you. In fact, I might even do a brief summation of what has happened so far in the previous two plays as well, so here we go. IN the first play entitled Agamemnon, we had Agamemnon’s wife, Clytemnestra and her lover Aegisthus murder Agamemnon after he returned from the 10-year war of Troy. This was because before the war, Agamemnon had sacrificed one of his daughters for favourable winds for the fleet to set sail.</w:t>
      </w:r>
    </w:p>
    <w:p w14:paraId="6680734A" w14:textId="23BF8E73" w:rsidR="00A82095" w:rsidRDefault="00A82095" w:rsidP="00EC6E09">
      <w:r>
        <w:t xml:space="preserve">In the second play, entitled the Choerphori, we have Agamemnon and Clytemnestra’s son, Orestes and daughter Electra conspire to avenge their father’s murder. Orestes does exactly this, killing his mother and lover Aegisthus, and so, here we are, part 3. After killing his mother, Orestes is ruthlessly pursued by the Furies who as I said, were a trio </w:t>
      </w:r>
      <w:proofErr w:type="spellStart"/>
      <w:r>
        <w:t>f</w:t>
      </w:r>
      <w:proofErr w:type="spellEnd"/>
      <w:r>
        <w:t xml:space="preserve"> justice seeking goddesses, but Orestes </w:t>
      </w:r>
      <w:proofErr w:type="gramStart"/>
      <w:r>
        <w:t>is able to</w:t>
      </w:r>
      <w:proofErr w:type="gramEnd"/>
      <w:r>
        <w:t xml:space="preserve"> escape them thanks to the help of Apollo, the piece we just heard. The furies reawaken and chase Orestes to Athens, where he pleads for help from the goddess Athena. Athena Sets up a trial of Orestes, with a jury to hear and debate his crime, and I think that’s where I will leave it because it is time to start getting into the nitty gritty.</w:t>
      </w:r>
    </w:p>
    <w:p w14:paraId="7F198C55" w14:textId="77777777" w:rsidR="00FB48AA" w:rsidRDefault="00FB48AA" w:rsidP="00EC6E09"/>
    <w:p w14:paraId="6055C9B7" w14:textId="4C7888FD" w:rsidR="00FB48AA" w:rsidRDefault="00FB48AA" w:rsidP="00EC6E09">
      <w:r>
        <w:t xml:space="preserve">This play is different from the first two. It’s not as violent, instead its more dealing and exploring the repercussions of that violence, without perpetrating new violence, which is funny, because so far, the whole story has been a cyclical structure of violence being born from violence. And so, this play shifts from the themes of violence across a legacy of bloodshed that have dominated it to themes of justice in a society where judicial systems are rising. And if we want to think about this through a historical lens, this could be one of the most important plays in history because </w:t>
      </w:r>
      <w:r w:rsidRPr="00FB48AA">
        <w:t>Aeschylus' play reflects the changing social and political landscape of Athens during the 5th century BCE, a period characterized by the transition from autocracy to democracy.</w:t>
      </w:r>
      <w:r w:rsidR="006F553E">
        <w:t xml:space="preserve"> Imbedding something like this, like democracy into a play that is going to be watched and respected by the populace could help to drive home the stability and foundations of democracy.</w:t>
      </w:r>
    </w:p>
    <w:p w14:paraId="4D7E89B9" w14:textId="77777777" w:rsidR="00FB48AA" w:rsidRDefault="00FB48AA" w:rsidP="00EC6E09"/>
    <w:p w14:paraId="7C0AD446" w14:textId="786777C0" w:rsidR="00FB48AA" w:rsidRDefault="00FB48AA" w:rsidP="00EC6E09">
      <w:r>
        <w:t xml:space="preserve">What I loved about this play was the </w:t>
      </w:r>
      <w:r w:rsidR="006F553E">
        <w:t>rationale</w:t>
      </w:r>
      <w:r>
        <w:t xml:space="preserve"> behind it. Some of the conversations to justify actions that are being carried out.</w:t>
      </w:r>
      <w:r w:rsidR="006F553E">
        <w:t xml:space="preserve"> The conversations are between the God Apollo and the Furies, Apollo defending the actions of Orestes and the Furies condemning them and some of the conversation goes as follows:</w:t>
      </w:r>
    </w:p>
    <w:p w14:paraId="57450DEB" w14:textId="77777777" w:rsidR="00A82095" w:rsidRDefault="00A82095" w:rsidP="00EC6E09"/>
    <w:p w14:paraId="2A365DE1" w14:textId="4741E54D" w:rsidR="006F553E" w:rsidRPr="006F553E" w:rsidRDefault="006F553E" w:rsidP="00EC6E09">
      <w:pPr>
        <w:rPr>
          <w:i/>
          <w:iCs/>
        </w:rPr>
      </w:pPr>
      <w:r w:rsidRPr="006F553E">
        <w:rPr>
          <w:i/>
          <w:iCs/>
        </w:rPr>
        <w:t>Apollo: How’s this? So far inform me.</w:t>
      </w:r>
    </w:p>
    <w:p w14:paraId="05A75FD1" w14:textId="21437809" w:rsidR="006F553E" w:rsidRPr="006F553E" w:rsidRDefault="006F553E" w:rsidP="00EC6E09">
      <w:pPr>
        <w:rPr>
          <w:i/>
          <w:iCs/>
        </w:rPr>
      </w:pPr>
      <w:r w:rsidRPr="006F553E">
        <w:rPr>
          <w:i/>
          <w:iCs/>
        </w:rPr>
        <w:t>Chorus: it was your Oracle that bade him take his mother</w:t>
      </w:r>
      <w:r>
        <w:rPr>
          <w:i/>
          <w:iCs/>
        </w:rPr>
        <w:t>’</w:t>
      </w:r>
      <w:r w:rsidRPr="006F553E">
        <w:rPr>
          <w:i/>
          <w:iCs/>
        </w:rPr>
        <w:t>s life.</w:t>
      </w:r>
    </w:p>
    <w:p w14:paraId="593651CB" w14:textId="6535A4A0" w:rsidR="006F553E" w:rsidRPr="006F553E" w:rsidRDefault="006F553E" w:rsidP="00EC6E09">
      <w:pPr>
        <w:rPr>
          <w:i/>
          <w:iCs/>
        </w:rPr>
      </w:pPr>
      <w:r w:rsidRPr="006F553E">
        <w:rPr>
          <w:i/>
          <w:iCs/>
        </w:rPr>
        <w:t>Apollo: My Oracle bade him avenge his father.</w:t>
      </w:r>
    </w:p>
    <w:p w14:paraId="60C20A9A" w14:textId="77777777" w:rsidR="006F553E" w:rsidRDefault="006F553E" w:rsidP="00EC6E09"/>
    <w:p w14:paraId="7DDC8FC6" w14:textId="32D7C2FB" w:rsidR="006F553E" w:rsidRDefault="006F553E" w:rsidP="00EC6E09">
      <w:r>
        <w:t>And then the conversation goes on a bit before the true justification happens until Apollo questions, asking:</w:t>
      </w:r>
    </w:p>
    <w:p w14:paraId="6B751E75" w14:textId="77777777" w:rsidR="006F553E" w:rsidRDefault="006F553E" w:rsidP="00EC6E09"/>
    <w:p w14:paraId="314598A5" w14:textId="35C890E5" w:rsidR="006F553E" w:rsidRPr="006F553E" w:rsidRDefault="006F553E" w:rsidP="00EC6E09">
      <w:pPr>
        <w:rPr>
          <w:i/>
          <w:iCs/>
        </w:rPr>
      </w:pPr>
      <w:r w:rsidRPr="006F553E">
        <w:rPr>
          <w:i/>
          <w:iCs/>
        </w:rPr>
        <w:t>Apollo: And when wife kills husband, what of her?</w:t>
      </w:r>
    </w:p>
    <w:p w14:paraId="3595B386" w14:textId="3AD70D1B" w:rsidR="006F553E" w:rsidRDefault="006F553E" w:rsidP="00EC6E09">
      <w:pPr>
        <w:rPr>
          <w:i/>
          <w:iCs/>
        </w:rPr>
      </w:pPr>
      <w:r w:rsidRPr="006F553E">
        <w:rPr>
          <w:i/>
          <w:iCs/>
        </w:rPr>
        <w:t xml:space="preserve">Chorus: They are not kin; therefor such blood is not </w:t>
      </w:r>
      <w:r w:rsidR="00F65234" w:rsidRPr="006F553E">
        <w:rPr>
          <w:i/>
          <w:iCs/>
        </w:rPr>
        <w:t>self-spilt</w:t>
      </w:r>
      <w:r w:rsidRPr="006F553E">
        <w:rPr>
          <w:i/>
          <w:iCs/>
        </w:rPr>
        <w:t>.</w:t>
      </w:r>
    </w:p>
    <w:p w14:paraId="24E1B96E" w14:textId="77777777" w:rsidR="006F553E" w:rsidRDefault="006F553E" w:rsidP="00EC6E09">
      <w:pPr>
        <w:rPr>
          <w:i/>
          <w:iCs/>
        </w:rPr>
      </w:pPr>
    </w:p>
    <w:p w14:paraId="04701CC5" w14:textId="77777777" w:rsidR="006F553E" w:rsidRDefault="006F553E" w:rsidP="00EC6E09">
      <w:r>
        <w:t xml:space="preserve">What I loved about this is the duality between situations. On one hand you have Apollo justifying his actions, you know, I bade him avenge his father, and then the Furies are like, no </w:t>
      </w:r>
      <w:proofErr w:type="spellStart"/>
      <w:r>
        <w:t>no</w:t>
      </w:r>
      <w:proofErr w:type="spellEnd"/>
      <w:r>
        <w:t xml:space="preserve">, he killed his mother, and then I really loved the line about kin and self-spilt blood. A </w:t>
      </w:r>
      <w:r>
        <w:lastRenderedPageBreak/>
        <w:t>wife killing a husband, and I suppose vice versa, is not as bad as committing patricide or matricide in the eye of the furies because, in patricide and matricide, you are spilling your own blood, rather than the blood you have married. It is just one of those conversations, and indeed one of the ideas that happened so often through not just this play, but all three parts and gave me reason to think ad consider. It’s an incredibly well-balanced play especially when it comes to these conversations about power and gender. You have a father killing daughter. The wife avenging the daughter and killing the father/her husband. Son avenging father and killing mother and then an actual conversation about the cause and effect of both and what that means and what is worse.</w:t>
      </w:r>
    </w:p>
    <w:p w14:paraId="29CF4059" w14:textId="23B8D27F" w:rsidR="00FB48AA" w:rsidRDefault="00FB48AA" w:rsidP="00EC6E09">
      <w:r w:rsidRPr="00FB48AA">
        <w:t>The play culminates in the acquittal of Orestes, with Athena casting the deciding vote in his favour. This decision not only asserts the primacy of the new legal system but also marks a significant milestone in the development of democratic principles. Aeschylus suggests that justice should be based on reason, evidence, and impartiality rather than personal vendettas</w:t>
      </w:r>
      <w:r>
        <w:t xml:space="preserve">. If we have any legally blonde fans here, you will remember of course, the quote written on the black board that states: </w:t>
      </w:r>
    </w:p>
    <w:p w14:paraId="68AB07F4" w14:textId="77777777" w:rsidR="00FB48AA" w:rsidRDefault="00FB48AA" w:rsidP="00EC6E09"/>
    <w:p w14:paraId="149C6900" w14:textId="229A0E98" w:rsidR="00A82095" w:rsidRPr="00FB48AA" w:rsidRDefault="00FB48AA" w:rsidP="00EC6E09">
      <w:pPr>
        <w:rPr>
          <w:i/>
          <w:iCs/>
        </w:rPr>
      </w:pPr>
      <w:r w:rsidRPr="00FB48AA">
        <w:rPr>
          <w:i/>
          <w:iCs/>
        </w:rPr>
        <w:t>the law is reason free from passion</w:t>
      </w:r>
      <w:r>
        <w:rPr>
          <w:i/>
          <w:iCs/>
        </w:rPr>
        <w:t>.</w:t>
      </w:r>
    </w:p>
    <w:p w14:paraId="28886885" w14:textId="77777777" w:rsidR="00FB48AA" w:rsidRDefault="00FB48AA" w:rsidP="00EC6E09"/>
    <w:p w14:paraId="43DFA867" w14:textId="16218AB2" w:rsidR="00FB48AA" w:rsidRDefault="00FB48AA" w:rsidP="00EC6E09">
      <w:r>
        <w:t>Who was it that spoke those immortal words? Aristotle, the great man himself.</w:t>
      </w:r>
      <w:r w:rsidR="00910A11">
        <w:t xml:space="preserve"> But another wonderful aspect to the creation of this judicial system being set up is </w:t>
      </w:r>
      <w:proofErr w:type="gramStart"/>
      <w:r w:rsidR="00910A11">
        <w:t>that,</w:t>
      </w:r>
      <w:proofErr w:type="gramEnd"/>
      <w:r w:rsidR="00910A11">
        <w:t xml:space="preserve"> the judicial system has many ideas behind its creation, punishment being of course, perhaps the main, but another reason, is to alleviate those who would seek revenge. In the second play, the Orestes, if we cast our mind back, Orestes was unsure whether to commit revenge and it was his chief struggle through the play. He was unsure if revenge was the right course of action, and then, here we are, in part 3, learning about the creation of this system to remove this internal debate. To free up the suffering from sins they may commit in reply. And then to add to this </w:t>
      </w:r>
      <w:r>
        <w:t>at the end of the play</w:t>
      </w:r>
      <w:r w:rsidR="00910A11">
        <w:t xml:space="preserve">, there </w:t>
      </w:r>
      <w:r>
        <w:t xml:space="preserve">is the shift and pacification of the Furies who become the Eumenides. </w:t>
      </w:r>
      <w:r w:rsidRPr="00FB48AA">
        <w:t>or the "Kindly Ones." This transformation is a symbolic representation of the transition from a retributive justice system to a more compassionate and restorative one. The Eumenides become protectors and benevolent forces within Athenian society, emphasizing the potential for growth and reconciliation.</w:t>
      </w:r>
      <w:r>
        <w:t xml:space="preserve"> </w:t>
      </w:r>
      <w:r w:rsidR="00910A11">
        <w:t>This trilogy of works blows my mind at the individual level, the familial level and the societal and governmental level. Thousands of years old and yet, still as potent as anything produced today.</w:t>
      </w:r>
    </w:p>
    <w:p w14:paraId="0C12333B" w14:textId="77777777" w:rsidR="00FB48AA" w:rsidRDefault="00FB48AA" w:rsidP="00EC6E09"/>
    <w:p w14:paraId="1BAC469A" w14:textId="627C77F0" w:rsidR="00FB48AA" w:rsidRDefault="00FB48AA" w:rsidP="00EC6E09">
      <w:proofErr w:type="gramStart"/>
      <w:r>
        <w:t>So</w:t>
      </w:r>
      <w:proofErr w:type="gramEnd"/>
      <w:r>
        <w:t xml:space="preserve"> all in all, it’s a nice ending of sorts that despite the legacies of bloodshed, we can still progress as a society and strive for something better that isn’t resulting in violence. Now, what would I rate this play. I </w:t>
      </w:r>
      <w:proofErr w:type="gramStart"/>
      <w:r>
        <w:t>have to</w:t>
      </w:r>
      <w:proofErr w:type="gramEnd"/>
      <w:r>
        <w:t xml:space="preserve"> be consistent because it deserves consistency. 4.5 for this </w:t>
      </w:r>
      <w:proofErr w:type="gramStart"/>
      <w:r>
        <w:t>particular instalment</w:t>
      </w:r>
      <w:proofErr w:type="gramEnd"/>
      <w:r>
        <w:t xml:space="preserve"> but also across the board. One of the most complete pieces of literature in history, so, you know what to do.</w:t>
      </w:r>
    </w:p>
    <w:p w14:paraId="207B8817" w14:textId="77777777" w:rsidR="00EC6E09" w:rsidRDefault="00EC6E09" w:rsidP="00EC6E09"/>
    <w:p w14:paraId="3E20A283" w14:textId="587E649A" w:rsidR="00EC6E09" w:rsidRDefault="00EC6E09" w:rsidP="00EC6E09">
      <w:r>
        <w:t xml:space="preserve">So, what am I reading this week? This week I am reading </w:t>
      </w:r>
      <w:r w:rsidR="0064112E">
        <w:t xml:space="preserve">one of my favourite books, I genuinely can’t remember if I have already said this on an earlier ep but if I have, that’s too bad because this book deserves attention. It is none other than Dracula by Bram Stoker. Honestly the idea of horror lit was boring to me before I read this book. I think the first few hours of reading when its Jonathan Harker and Dracula in his castle </w:t>
      </w:r>
      <w:proofErr w:type="gramStart"/>
      <w:r w:rsidR="0064112E">
        <w:t>is some of my favourite literature</w:t>
      </w:r>
      <w:proofErr w:type="gramEnd"/>
      <w:r w:rsidR="0064112E">
        <w:t xml:space="preserve"> that I have read. This is my second read, and I had been looking forward to it. You </w:t>
      </w:r>
      <w:r w:rsidR="0064112E">
        <w:lastRenderedPageBreak/>
        <w:t xml:space="preserve">know those books that after your first read you can’t wait to read again, but you feel you </w:t>
      </w:r>
      <w:proofErr w:type="gramStart"/>
      <w:r w:rsidR="0064112E">
        <w:t>have to</w:t>
      </w:r>
      <w:proofErr w:type="gramEnd"/>
      <w:r w:rsidR="0064112E">
        <w:t xml:space="preserve"> wait a respectable amount of time before re-reading? Yep, well this is one of those books for me. I for sure will be doing an episode on it, a bit later this year so buckle up. </w:t>
      </w:r>
      <w:proofErr w:type="spellStart"/>
      <w:r w:rsidR="0064112E">
        <w:t>Its</w:t>
      </w:r>
      <w:proofErr w:type="spellEnd"/>
      <w:r w:rsidR="0064112E">
        <w:t xml:space="preserve"> coming.</w:t>
      </w:r>
    </w:p>
    <w:p w14:paraId="0507525C" w14:textId="77777777" w:rsidR="00EC6E09" w:rsidRDefault="00EC6E09" w:rsidP="00EC6E09"/>
    <w:p w14:paraId="04EF53F0" w14:textId="77777777" w:rsidR="00EC6E09" w:rsidRDefault="00EC6E09" w:rsidP="00EC6E09">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6C73E0B9" w14:textId="77777777" w:rsidR="00EC6E09" w:rsidRDefault="00EC6E09" w:rsidP="00EC6E09"/>
    <w:p w14:paraId="4B601111" w14:textId="655A52F5" w:rsidR="006F553E" w:rsidRDefault="00EC6E09" w:rsidP="00EC6E09">
      <w:r>
        <w:t xml:space="preserve">So, I think it’s time to end this episode. And today, to take us away, I think, </w:t>
      </w:r>
      <w:r w:rsidR="00FB48AA">
        <w:t xml:space="preserve">one final quote from </w:t>
      </w:r>
      <w:r w:rsidR="006F553E">
        <w:t>Aeschylus, from todays play, and the quote goes a little something like this:</w:t>
      </w:r>
    </w:p>
    <w:p w14:paraId="589E907C" w14:textId="77777777" w:rsidR="006F553E" w:rsidRDefault="006F553E" w:rsidP="00EC6E09"/>
    <w:p w14:paraId="3615CC9E" w14:textId="73024242" w:rsidR="006F553E" w:rsidRPr="006F553E" w:rsidRDefault="006F553E" w:rsidP="00EC6E09">
      <w:pPr>
        <w:rPr>
          <w:i/>
          <w:iCs/>
        </w:rPr>
      </w:pPr>
      <w:r w:rsidRPr="006F553E">
        <w:rPr>
          <w:i/>
          <w:iCs/>
        </w:rPr>
        <w:t>Fates enemy, my enemy too,</w:t>
      </w:r>
    </w:p>
    <w:p w14:paraId="0B9FF4C6" w14:textId="1EA12FA5" w:rsidR="006F553E" w:rsidRPr="006F553E" w:rsidRDefault="006F553E" w:rsidP="00EC6E09">
      <w:pPr>
        <w:rPr>
          <w:i/>
          <w:iCs/>
        </w:rPr>
      </w:pPr>
      <w:r w:rsidRPr="006F553E">
        <w:rPr>
          <w:i/>
          <w:iCs/>
        </w:rPr>
        <w:t>Shall not give sanctuary to sin.</w:t>
      </w:r>
    </w:p>
    <w:p w14:paraId="2620F825" w14:textId="6ECD8323" w:rsidR="006F553E" w:rsidRPr="006F553E" w:rsidRDefault="006F553E" w:rsidP="00EC6E09">
      <w:pPr>
        <w:rPr>
          <w:i/>
          <w:iCs/>
        </w:rPr>
      </w:pPr>
      <w:r w:rsidRPr="006F553E">
        <w:rPr>
          <w:i/>
          <w:iCs/>
        </w:rPr>
        <w:t>Orestes is accurst, and he,</w:t>
      </w:r>
    </w:p>
    <w:p w14:paraId="1CA163EA" w14:textId="4CBF5F5C" w:rsidR="006F553E" w:rsidRPr="006F553E" w:rsidRDefault="006F553E" w:rsidP="00EC6E09">
      <w:pPr>
        <w:rPr>
          <w:i/>
          <w:iCs/>
        </w:rPr>
      </w:pPr>
      <w:r w:rsidRPr="006F553E">
        <w:rPr>
          <w:i/>
          <w:iCs/>
        </w:rPr>
        <w:t xml:space="preserve">Though he </w:t>
      </w:r>
      <w:proofErr w:type="gramStart"/>
      <w:r w:rsidRPr="006F553E">
        <w:rPr>
          <w:i/>
          <w:iCs/>
        </w:rPr>
        <w:t>seek</w:t>
      </w:r>
      <w:proofErr w:type="gramEnd"/>
      <w:r w:rsidRPr="006F553E">
        <w:rPr>
          <w:i/>
          <w:iCs/>
        </w:rPr>
        <w:t xml:space="preserve"> refuge with the dead,</w:t>
      </w:r>
    </w:p>
    <w:p w14:paraId="568E10AA" w14:textId="4CD038A7" w:rsidR="006F553E" w:rsidRPr="006F553E" w:rsidRDefault="006F553E" w:rsidP="00EC6E09">
      <w:pPr>
        <w:rPr>
          <w:i/>
          <w:iCs/>
        </w:rPr>
      </w:pPr>
      <w:r w:rsidRPr="006F553E">
        <w:rPr>
          <w:i/>
          <w:iCs/>
        </w:rPr>
        <w:t xml:space="preserve">Shall find no place where guilt is </w:t>
      </w:r>
      <w:proofErr w:type="gramStart"/>
      <w:r w:rsidRPr="006F553E">
        <w:rPr>
          <w:i/>
          <w:iCs/>
        </w:rPr>
        <w:t>free;</w:t>
      </w:r>
      <w:proofErr w:type="gramEnd"/>
    </w:p>
    <w:p w14:paraId="67754AB7" w14:textId="7F95BC5A" w:rsidR="006F553E" w:rsidRPr="006F553E" w:rsidRDefault="006F553E" w:rsidP="00EC6E09">
      <w:pPr>
        <w:rPr>
          <w:i/>
          <w:iCs/>
        </w:rPr>
      </w:pPr>
      <w:r w:rsidRPr="006F553E">
        <w:rPr>
          <w:i/>
          <w:iCs/>
        </w:rPr>
        <w:t>Soon there shall come, one of his own kin,</w:t>
      </w:r>
    </w:p>
    <w:p w14:paraId="5B6575D3" w14:textId="2C4F510A" w:rsidR="006F553E" w:rsidRPr="006F553E" w:rsidRDefault="006F553E" w:rsidP="00EC6E09">
      <w:pPr>
        <w:rPr>
          <w:i/>
          <w:iCs/>
        </w:rPr>
      </w:pPr>
      <w:r w:rsidRPr="006F553E">
        <w:rPr>
          <w:i/>
          <w:iCs/>
        </w:rPr>
        <w:t>A like avenger, to renew,</w:t>
      </w:r>
    </w:p>
    <w:p w14:paraId="55BC22DD" w14:textId="0ACC2671" w:rsidR="006F553E" w:rsidRPr="006F553E" w:rsidRDefault="006F553E" w:rsidP="00EC6E09">
      <w:pPr>
        <w:rPr>
          <w:i/>
          <w:iCs/>
        </w:rPr>
      </w:pPr>
      <w:r w:rsidRPr="006F553E">
        <w:rPr>
          <w:i/>
          <w:iCs/>
        </w:rPr>
        <w:t>Fates curse upon his branded head.</w:t>
      </w:r>
    </w:p>
    <w:p w14:paraId="0AB3BB64" w14:textId="77777777" w:rsidR="00914B08" w:rsidRDefault="00914B08"/>
    <w:sectPr w:rsidR="00914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E09"/>
    <w:rsid w:val="00243D06"/>
    <w:rsid w:val="002C1878"/>
    <w:rsid w:val="0064112E"/>
    <w:rsid w:val="00691058"/>
    <w:rsid w:val="006F553E"/>
    <w:rsid w:val="00910A11"/>
    <w:rsid w:val="00914B08"/>
    <w:rsid w:val="00A82095"/>
    <w:rsid w:val="00B53F24"/>
    <w:rsid w:val="00EC6E09"/>
    <w:rsid w:val="00F65234"/>
    <w:rsid w:val="00FB48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D07FA85"/>
  <w15:chartTrackingRefBased/>
  <w15:docId w15:val="{AF28D3F6-26A3-7840-975A-CCA1EE4E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E0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C6E09"/>
  </w:style>
  <w:style w:type="character" w:styleId="Hyperlink">
    <w:name w:val="Hyperlink"/>
    <w:basedOn w:val="DefaultParagraphFont"/>
    <w:uiPriority w:val="99"/>
    <w:semiHidden/>
    <w:unhideWhenUsed/>
    <w:rsid w:val="00EC6E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583</TotalTime>
  <Pages>4</Pages>
  <Words>1628</Words>
  <Characters>9283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2023-06-25T16:13:00Z</dcterms:created>
  <dcterms:modified xsi:type="dcterms:W3CDTF">2023-07-24T07:18:00Z</dcterms:modified>
</cp:coreProperties>
</file>