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04DC8F" w14:textId="77777777" w:rsidR="00F7065D" w:rsidRPr="00826C2A" w:rsidRDefault="00F7065D" w:rsidP="00F7065D">
      <w:pPr>
        <w:rPr>
          <w:rFonts w:asciiTheme="minorHAnsi" w:hAnsiTheme="minorHAnsi" w:cstheme="minorHAnsi"/>
          <w:color w:val="000000" w:themeColor="text1"/>
        </w:rPr>
      </w:pPr>
    </w:p>
    <w:p w14:paraId="1350F4B4" w14:textId="4FB31177" w:rsidR="00826C2A" w:rsidRPr="00826C2A" w:rsidRDefault="00826C2A" w:rsidP="00F7065D">
      <w:pPr>
        <w:rPr>
          <w:rFonts w:asciiTheme="minorHAnsi" w:hAnsiTheme="minorHAnsi" w:cstheme="minorHAnsi"/>
        </w:rPr>
      </w:pPr>
      <w:r w:rsidRPr="00826C2A">
        <w:rPr>
          <w:rFonts w:asciiTheme="minorHAnsi" w:hAnsiTheme="minorHAnsi" w:cstheme="minorHAnsi"/>
        </w:rPr>
        <w:t xml:space="preserve">Today on A Novel Review, a Mantle Piece Moment that </w:t>
      </w:r>
      <w:r w:rsidR="00BF68BB">
        <w:rPr>
          <w:rFonts w:asciiTheme="minorHAnsi" w:hAnsiTheme="minorHAnsi" w:cstheme="minorHAnsi"/>
        </w:rPr>
        <w:t xml:space="preserve">took me to the </w:t>
      </w:r>
      <w:proofErr w:type="gramStart"/>
      <w:r w:rsidR="00BF68BB">
        <w:rPr>
          <w:rFonts w:asciiTheme="minorHAnsi" w:hAnsiTheme="minorHAnsi" w:cstheme="minorHAnsi"/>
        </w:rPr>
        <w:t>theatre</w:t>
      </w:r>
      <w:proofErr w:type="gramEnd"/>
    </w:p>
    <w:p w14:paraId="09C654BF" w14:textId="6DB44555" w:rsidR="00826C2A" w:rsidRPr="00826C2A" w:rsidRDefault="00826C2A" w:rsidP="00F7065D">
      <w:pPr>
        <w:rPr>
          <w:rFonts w:asciiTheme="minorHAnsi" w:hAnsiTheme="minorHAnsi" w:cstheme="minorHAnsi"/>
        </w:rPr>
      </w:pPr>
      <w:r w:rsidRPr="00826C2A">
        <w:rPr>
          <w:rFonts w:asciiTheme="minorHAnsi" w:hAnsiTheme="minorHAnsi" w:cstheme="minorHAnsi"/>
        </w:rPr>
        <w:t>A novel that explores the dystopian nature of society when oppressed, but also a novel that opened my eyes to the deceit of other writers.</w:t>
      </w:r>
    </w:p>
    <w:p w14:paraId="786BDEF6" w14:textId="725EBB46" w:rsidR="00826C2A" w:rsidRPr="00826C2A" w:rsidRDefault="00826C2A" w:rsidP="00F7065D">
      <w:pPr>
        <w:rPr>
          <w:rFonts w:asciiTheme="minorHAnsi" w:hAnsiTheme="minorHAnsi" w:cstheme="minorHAnsi"/>
        </w:rPr>
      </w:pPr>
      <w:r w:rsidRPr="00826C2A">
        <w:rPr>
          <w:rFonts w:asciiTheme="minorHAnsi" w:hAnsiTheme="minorHAnsi" w:cstheme="minorHAnsi"/>
        </w:rPr>
        <w:t>And, as always, what novel have I pulled down from that pile of books on my bed side table.</w:t>
      </w:r>
    </w:p>
    <w:p w14:paraId="2C2AA889" w14:textId="0215DF5B" w:rsidR="00826C2A" w:rsidRPr="00826C2A" w:rsidRDefault="00826C2A" w:rsidP="00F7065D">
      <w:pPr>
        <w:rPr>
          <w:rFonts w:asciiTheme="minorHAnsi" w:hAnsiTheme="minorHAnsi" w:cstheme="minorHAnsi"/>
        </w:rPr>
      </w:pPr>
      <w:r w:rsidRPr="00826C2A">
        <w:rPr>
          <w:rFonts w:asciiTheme="minorHAnsi" w:hAnsiTheme="minorHAnsi" w:cstheme="minorHAnsi"/>
        </w:rPr>
        <w:t xml:space="preserve">All of that and more, on </w:t>
      </w:r>
      <w:proofErr w:type="spellStart"/>
      <w:proofErr w:type="gramStart"/>
      <w:r w:rsidRPr="00826C2A">
        <w:rPr>
          <w:rFonts w:asciiTheme="minorHAnsi" w:hAnsiTheme="minorHAnsi" w:cstheme="minorHAnsi"/>
        </w:rPr>
        <w:t>todays</w:t>
      </w:r>
      <w:proofErr w:type="spellEnd"/>
      <w:proofErr w:type="gramEnd"/>
      <w:r w:rsidRPr="00826C2A">
        <w:rPr>
          <w:rFonts w:asciiTheme="minorHAnsi" w:hAnsiTheme="minorHAnsi" w:cstheme="minorHAnsi"/>
        </w:rPr>
        <w:t xml:space="preserve"> episode of A Novel Review</w:t>
      </w:r>
    </w:p>
    <w:p w14:paraId="568B498D" w14:textId="77777777" w:rsidR="00826C2A" w:rsidRPr="00826C2A" w:rsidRDefault="00826C2A" w:rsidP="00F7065D">
      <w:pPr>
        <w:rPr>
          <w:rFonts w:asciiTheme="minorHAnsi" w:hAnsiTheme="minorHAnsi" w:cstheme="minorHAnsi"/>
        </w:rPr>
      </w:pPr>
    </w:p>
    <w:p w14:paraId="323FB16F" w14:textId="77777777" w:rsidR="00FB2848" w:rsidRDefault="00F7065D" w:rsidP="00F7065D">
      <w:pPr>
        <w:rPr>
          <w:rFonts w:asciiTheme="minorHAnsi" w:hAnsiTheme="minorHAnsi" w:cstheme="minorHAnsi"/>
        </w:rPr>
      </w:pPr>
      <w:r w:rsidRPr="00826C2A">
        <w:rPr>
          <w:rFonts w:asciiTheme="minorHAnsi" w:hAnsiTheme="minorHAnsi" w:cstheme="minorHAnsi"/>
        </w:rPr>
        <w:t xml:space="preserve">Hello, </w:t>
      </w:r>
      <w:proofErr w:type="spellStart"/>
      <w:r w:rsidRPr="00826C2A">
        <w:rPr>
          <w:rFonts w:asciiTheme="minorHAnsi" w:hAnsiTheme="minorHAnsi" w:cstheme="minorHAnsi"/>
        </w:rPr>
        <w:t>gday</w:t>
      </w:r>
      <w:proofErr w:type="spellEnd"/>
      <w:r w:rsidRPr="00826C2A">
        <w:rPr>
          <w:rFonts w:asciiTheme="minorHAnsi" w:hAnsiTheme="minorHAnsi" w:cstheme="minorHAnsi"/>
        </w:rPr>
        <w:t xml:space="preserve"> and welcome to the beginning of another episode of A Novel </w:t>
      </w:r>
      <w:r w:rsidR="00826C2A" w:rsidRPr="00826C2A">
        <w:rPr>
          <w:rFonts w:asciiTheme="minorHAnsi" w:hAnsiTheme="minorHAnsi" w:cstheme="minorHAnsi"/>
        </w:rPr>
        <w:t>Review,</w:t>
      </w:r>
      <w:r w:rsidRPr="00826C2A">
        <w:rPr>
          <w:rFonts w:asciiTheme="minorHAnsi" w:hAnsiTheme="minorHAnsi" w:cstheme="minorHAnsi"/>
        </w:rPr>
        <w:t xml:space="preserve"> </w:t>
      </w:r>
      <w:proofErr w:type="gramStart"/>
      <w:r w:rsidRPr="00826C2A">
        <w:rPr>
          <w:rFonts w:asciiTheme="minorHAnsi" w:hAnsiTheme="minorHAnsi" w:cstheme="minorHAnsi"/>
        </w:rPr>
        <w:t>My</w:t>
      </w:r>
      <w:proofErr w:type="gramEnd"/>
      <w:r w:rsidRPr="00826C2A">
        <w:rPr>
          <w:rFonts w:asciiTheme="minorHAnsi" w:hAnsiTheme="minorHAnsi" w:cstheme="minorHAnsi"/>
        </w:rPr>
        <w:t xml:space="preserve"> name is Seamus, and I am your host, and for today’s episode, </w:t>
      </w:r>
      <w:r w:rsidR="00826C2A" w:rsidRPr="00826C2A">
        <w:rPr>
          <w:rFonts w:asciiTheme="minorHAnsi" w:hAnsiTheme="minorHAnsi" w:cstheme="minorHAnsi"/>
        </w:rPr>
        <w:t>‘We’, by Yevgeny Zamyatin</w:t>
      </w:r>
      <w:r w:rsidRPr="00826C2A">
        <w:rPr>
          <w:rFonts w:asciiTheme="minorHAnsi" w:hAnsiTheme="minorHAnsi" w:cstheme="minorHAnsi"/>
        </w:rPr>
        <w:t xml:space="preserve"> but before I jump into this book, I always take a moment to reflect on any mantlepiece moments, something to highlight from the week past</w:t>
      </w:r>
      <w:r w:rsidR="00BF68BB">
        <w:rPr>
          <w:rFonts w:asciiTheme="minorHAnsi" w:hAnsiTheme="minorHAnsi" w:cstheme="minorHAnsi"/>
        </w:rPr>
        <w:t xml:space="preserve"> and this week</w:t>
      </w:r>
      <w:r w:rsidR="00FB2848">
        <w:rPr>
          <w:rFonts w:asciiTheme="minorHAnsi" w:hAnsiTheme="minorHAnsi" w:cstheme="minorHAnsi"/>
        </w:rPr>
        <w:t>:</w:t>
      </w:r>
    </w:p>
    <w:p w14:paraId="5951166F" w14:textId="77777777" w:rsidR="00FB2848" w:rsidRDefault="00FB2848" w:rsidP="00F7065D">
      <w:pPr>
        <w:rPr>
          <w:rFonts w:asciiTheme="minorHAnsi" w:hAnsiTheme="minorHAnsi" w:cstheme="minorHAnsi"/>
        </w:rPr>
      </w:pPr>
    </w:p>
    <w:p w14:paraId="27BBF353" w14:textId="4F33BDC2" w:rsidR="00F7065D" w:rsidRPr="00826C2A" w:rsidRDefault="00BF68BB" w:rsidP="00F7065D">
      <w:pPr>
        <w:rPr>
          <w:rFonts w:asciiTheme="minorHAnsi" w:hAnsiTheme="minorHAnsi" w:cstheme="minorHAnsi"/>
        </w:rPr>
      </w:pPr>
      <w:r>
        <w:rPr>
          <w:rFonts w:asciiTheme="minorHAnsi" w:hAnsiTheme="minorHAnsi" w:cstheme="minorHAnsi"/>
        </w:rPr>
        <w:t xml:space="preserve">I had a mate staying with me. Visiting from Australia, and as a </w:t>
      </w:r>
      <w:proofErr w:type="spellStart"/>
      <w:r>
        <w:rPr>
          <w:rFonts w:asciiTheme="minorHAnsi" w:hAnsiTheme="minorHAnsi" w:cstheme="minorHAnsi"/>
        </w:rPr>
        <w:t>thankyou</w:t>
      </w:r>
      <w:proofErr w:type="spellEnd"/>
      <w:r>
        <w:rPr>
          <w:rFonts w:asciiTheme="minorHAnsi" w:hAnsiTheme="minorHAnsi" w:cstheme="minorHAnsi"/>
        </w:rPr>
        <w:t xml:space="preserve"> for staying with me, he decided to take me to the theatre to see the rendition of Maggie O’Farrell’s novel, Hamnet which came out in 2020 and I have read, and it’s a beautiful novel of which I would thoroughly recommend on its own merit, but the play was great. I was talking to the man at the </w:t>
      </w:r>
      <w:proofErr w:type="gramStart"/>
      <w:r>
        <w:rPr>
          <w:rFonts w:asciiTheme="minorHAnsi" w:hAnsiTheme="minorHAnsi" w:cstheme="minorHAnsi"/>
        </w:rPr>
        <w:t>door</w:t>
      </w:r>
      <w:proofErr w:type="gramEnd"/>
      <w:r>
        <w:rPr>
          <w:rFonts w:asciiTheme="minorHAnsi" w:hAnsiTheme="minorHAnsi" w:cstheme="minorHAnsi"/>
        </w:rPr>
        <w:t xml:space="preserve"> and he said the play is killing it. Sold out most nights of the week, if not all nights which is great for the arts. But yeah, the play was fun</w:t>
      </w:r>
      <w:r w:rsidR="00FB2848">
        <w:rPr>
          <w:rFonts w:asciiTheme="minorHAnsi" w:hAnsiTheme="minorHAnsi" w:cstheme="minorHAnsi"/>
        </w:rPr>
        <w:t xml:space="preserve">, the set was so good. I always love the sets of theatre productions and how they come together and move throughout the play. The cast was strong, I thought Alex Jarrett who plays Hamnet’s twin sister, Judith was phenomenal and so all in all, it was a fun night. It is always great to see a book become a play and then see that play shine so check it out of you are in area, read the book if you are not. </w:t>
      </w:r>
    </w:p>
    <w:p w14:paraId="70727A36" w14:textId="77777777" w:rsidR="00F7065D" w:rsidRPr="00826C2A" w:rsidRDefault="00F7065D" w:rsidP="00F7065D">
      <w:pPr>
        <w:rPr>
          <w:rFonts w:asciiTheme="minorHAnsi" w:hAnsiTheme="minorHAnsi" w:cstheme="minorHAnsi"/>
        </w:rPr>
      </w:pPr>
    </w:p>
    <w:p w14:paraId="72C75942" w14:textId="77777777" w:rsidR="00F7065D" w:rsidRPr="00826C2A" w:rsidRDefault="00F7065D" w:rsidP="00F7065D">
      <w:pPr>
        <w:rPr>
          <w:rFonts w:asciiTheme="minorHAnsi" w:hAnsiTheme="minorHAnsi" w:cstheme="minorHAnsi"/>
          <w:color w:val="1A1A1A"/>
          <w:shd w:val="clear" w:color="auto" w:fill="FFFFFF"/>
        </w:rPr>
      </w:pPr>
      <w:r w:rsidRPr="00826C2A">
        <w:rPr>
          <w:rFonts w:asciiTheme="minorHAnsi" w:hAnsiTheme="minorHAnsi" w:cstheme="minorHAnsi"/>
          <w:color w:val="1A1A1A"/>
          <w:shd w:val="clear" w:color="auto" w:fill="FFFFFF"/>
        </w:rPr>
        <w:t>Housekeeping, as always, all the scripts from the episodes are available on my website just in case you know of anyone who has hearing impairments who might get a kick out of a written version of the pod, so head along, they are all free for use for all to enjoy. Also, all the episodes are available on YouTube with closed captions if that’s more your cup of tea.</w:t>
      </w:r>
    </w:p>
    <w:p w14:paraId="0CD33E11" w14:textId="77777777" w:rsidR="0040106F" w:rsidRDefault="0040106F" w:rsidP="00F7065D">
      <w:pPr>
        <w:rPr>
          <w:rFonts w:asciiTheme="minorHAnsi" w:hAnsiTheme="minorHAnsi" w:cstheme="minorHAnsi"/>
        </w:rPr>
      </w:pPr>
    </w:p>
    <w:p w14:paraId="7A1BDB50" w14:textId="293D09F3" w:rsidR="0040106F" w:rsidRDefault="0040106F" w:rsidP="00F7065D">
      <w:pPr>
        <w:rPr>
          <w:rFonts w:asciiTheme="minorHAnsi" w:hAnsiTheme="minorHAnsi" w:cstheme="minorHAnsi"/>
        </w:rPr>
      </w:pPr>
      <w:r>
        <w:rPr>
          <w:rFonts w:asciiTheme="minorHAnsi" w:hAnsiTheme="minorHAnsi" w:cstheme="minorHAnsi"/>
        </w:rPr>
        <w:t xml:space="preserve">So well, here </w:t>
      </w:r>
      <w:r w:rsidRPr="005E3FC5">
        <w:rPr>
          <w:rFonts w:asciiTheme="minorHAnsi" w:hAnsiTheme="minorHAnsi" w:cstheme="minorHAnsi"/>
          <w:b/>
          <w:bCs/>
        </w:rPr>
        <w:t>we</w:t>
      </w:r>
      <w:r>
        <w:rPr>
          <w:rFonts w:asciiTheme="minorHAnsi" w:hAnsiTheme="minorHAnsi" w:cstheme="minorHAnsi"/>
        </w:rPr>
        <w:t xml:space="preserve"> go</w:t>
      </w:r>
      <w:r w:rsidR="005E3FC5">
        <w:rPr>
          <w:rFonts w:asciiTheme="minorHAnsi" w:hAnsiTheme="minorHAnsi" w:cstheme="minorHAnsi"/>
        </w:rPr>
        <w:t>. Brilliant</w:t>
      </w:r>
      <w:r>
        <w:rPr>
          <w:rFonts w:asciiTheme="minorHAnsi" w:hAnsiTheme="minorHAnsi" w:cstheme="minorHAnsi"/>
        </w:rPr>
        <w:t xml:space="preserve">. This episode is a recommendation from a listener. A Dear listener. After I spoke about the issues of George Orwell ironically censoring his wife, a listener reached out and suggested this book and said I might recognise it. Maybe George didn’t censor his wife, maybe that is a bit harsh, but he </w:t>
      </w:r>
      <w:proofErr w:type="gramStart"/>
      <w:r>
        <w:rPr>
          <w:rFonts w:asciiTheme="minorHAnsi" w:hAnsiTheme="minorHAnsi" w:cstheme="minorHAnsi"/>
        </w:rPr>
        <w:t>definitely took</w:t>
      </w:r>
      <w:proofErr w:type="gramEnd"/>
      <w:r>
        <w:rPr>
          <w:rFonts w:asciiTheme="minorHAnsi" w:hAnsiTheme="minorHAnsi" w:cstheme="minorHAnsi"/>
        </w:rPr>
        <w:t xml:space="preserve"> inspiration without paying his dues, without acknowledgement. Honest acknowledgment. </w:t>
      </w:r>
    </w:p>
    <w:p w14:paraId="10813602" w14:textId="77777777" w:rsidR="005379C5" w:rsidRDefault="005379C5" w:rsidP="00F7065D">
      <w:pPr>
        <w:rPr>
          <w:rFonts w:asciiTheme="minorHAnsi" w:hAnsiTheme="minorHAnsi" w:cstheme="minorHAnsi"/>
        </w:rPr>
      </w:pPr>
    </w:p>
    <w:p w14:paraId="00728A54" w14:textId="707EAAB9" w:rsidR="005379C5" w:rsidRDefault="005379C5" w:rsidP="00F7065D">
      <w:pPr>
        <w:rPr>
          <w:rFonts w:asciiTheme="minorHAnsi" w:hAnsiTheme="minorHAnsi" w:cstheme="minorHAnsi"/>
        </w:rPr>
      </w:pPr>
      <w:r>
        <w:rPr>
          <w:rFonts w:asciiTheme="minorHAnsi" w:hAnsiTheme="minorHAnsi" w:cstheme="minorHAnsi"/>
        </w:rPr>
        <w:t xml:space="preserve">But alas, the world </w:t>
      </w:r>
      <w:proofErr w:type="gramStart"/>
      <w:r>
        <w:rPr>
          <w:rFonts w:asciiTheme="minorHAnsi" w:hAnsiTheme="minorHAnsi" w:cstheme="minorHAnsi"/>
        </w:rPr>
        <w:t>keep</w:t>
      </w:r>
      <w:proofErr w:type="gramEnd"/>
      <w:r>
        <w:rPr>
          <w:rFonts w:asciiTheme="minorHAnsi" w:hAnsiTheme="minorHAnsi" w:cstheme="minorHAnsi"/>
        </w:rPr>
        <w:t xml:space="preserve"> turning. In case you are unsure of what I am talking about, the novel by Orwell that I am inadvertently referencing is 1984. </w:t>
      </w:r>
    </w:p>
    <w:p w14:paraId="01E53C66" w14:textId="59449CC4" w:rsidR="00565D81" w:rsidRDefault="00565D81" w:rsidP="00F7065D">
      <w:pPr>
        <w:rPr>
          <w:rFonts w:asciiTheme="minorHAnsi" w:hAnsiTheme="minorHAnsi" w:cstheme="minorHAnsi"/>
        </w:rPr>
      </w:pPr>
      <w:r>
        <w:rPr>
          <w:rFonts w:asciiTheme="minorHAnsi" w:hAnsiTheme="minorHAnsi" w:cstheme="minorHAnsi"/>
        </w:rPr>
        <w:t xml:space="preserve"> But we are not talking about Orwell’s novel today, we are talking about Yevgeny’s. This novel, this pioneering novel. A novel that influenced so much and yet, I feel, gets little credit.</w:t>
      </w:r>
    </w:p>
    <w:p w14:paraId="25809176" w14:textId="77777777" w:rsidR="00160170" w:rsidRDefault="00160170" w:rsidP="00F7065D">
      <w:pPr>
        <w:rPr>
          <w:rFonts w:asciiTheme="minorHAnsi" w:hAnsiTheme="minorHAnsi" w:cstheme="minorHAnsi"/>
        </w:rPr>
      </w:pPr>
    </w:p>
    <w:p w14:paraId="04E4E6AD" w14:textId="0CC627FB" w:rsidR="00160170" w:rsidRDefault="00160170" w:rsidP="00F7065D">
      <w:pPr>
        <w:rPr>
          <w:rFonts w:asciiTheme="minorHAnsi" w:hAnsiTheme="minorHAnsi" w:cstheme="minorHAnsi"/>
        </w:rPr>
      </w:pPr>
      <w:r>
        <w:rPr>
          <w:rFonts w:asciiTheme="minorHAnsi" w:hAnsiTheme="minorHAnsi" w:cstheme="minorHAnsi"/>
        </w:rPr>
        <w:t xml:space="preserve">And </w:t>
      </w:r>
      <w:proofErr w:type="gramStart"/>
      <w:r>
        <w:rPr>
          <w:rFonts w:asciiTheme="minorHAnsi" w:hAnsiTheme="minorHAnsi" w:cstheme="minorHAnsi"/>
        </w:rPr>
        <w:t>lets</w:t>
      </w:r>
      <w:proofErr w:type="gramEnd"/>
      <w:r>
        <w:rPr>
          <w:rFonts w:asciiTheme="minorHAnsi" w:hAnsiTheme="minorHAnsi" w:cstheme="minorHAnsi"/>
        </w:rPr>
        <w:t xml:space="preserve"> be clear. It is brilliant. At least in my opinion it is. </w:t>
      </w:r>
    </w:p>
    <w:p w14:paraId="4BAB6F62" w14:textId="77777777" w:rsidR="0001347C" w:rsidRDefault="0001347C" w:rsidP="00F7065D">
      <w:pPr>
        <w:rPr>
          <w:rFonts w:asciiTheme="minorHAnsi" w:hAnsiTheme="minorHAnsi" w:cstheme="minorHAnsi"/>
        </w:rPr>
      </w:pPr>
    </w:p>
    <w:p w14:paraId="567D4729" w14:textId="41C4BCCA" w:rsidR="0001347C" w:rsidRDefault="0001347C" w:rsidP="00F7065D">
      <w:pPr>
        <w:rPr>
          <w:rFonts w:asciiTheme="minorHAnsi" w:hAnsiTheme="minorHAnsi" w:cstheme="minorHAnsi"/>
        </w:rPr>
      </w:pPr>
      <w:r>
        <w:rPr>
          <w:rFonts w:asciiTheme="minorHAnsi" w:hAnsiTheme="minorHAnsi" w:cstheme="minorHAnsi"/>
        </w:rPr>
        <w:t>Let’s have a bit of background. This novel was published in 1924</w:t>
      </w:r>
      <w:r w:rsidR="000E11B1">
        <w:rPr>
          <w:rFonts w:asciiTheme="minorHAnsi" w:hAnsiTheme="minorHAnsi" w:cstheme="minorHAnsi"/>
        </w:rPr>
        <w:t xml:space="preserve"> and it was a novel that </w:t>
      </w:r>
      <w:r w:rsidR="001863A4">
        <w:rPr>
          <w:rFonts w:asciiTheme="minorHAnsi" w:hAnsiTheme="minorHAnsi" w:cstheme="minorHAnsi"/>
        </w:rPr>
        <w:t>ruffled</w:t>
      </w:r>
      <w:r w:rsidR="000E11B1">
        <w:rPr>
          <w:rFonts w:asciiTheme="minorHAnsi" w:hAnsiTheme="minorHAnsi" w:cstheme="minorHAnsi"/>
        </w:rPr>
        <w:t xml:space="preserve"> a few feathers. Zamyatin himself had to arrange for the manuscript to be smuggled </w:t>
      </w:r>
      <w:r w:rsidR="001C08DE">
        <w:rPr>
          <w:rFonts w:asciiTheme="minorHAnsi" w:hAnsiTheme="minorHAnsi" w:cstheme="minorHAnsi"/>
        </w:rPr>
        <w:t xml:space="preserve">to a publishing company in New York called E. P. Dutton. The novel was translated and then published as I said, in 1924. Zamyatin though decided that this was not enough, and then </w:t>
      </w:r>
      <w:r w:rsidR="001C08DE">
        <w:rPr>
          <w:rFonts w:asciiTheme="minorHAnsi" w:hAnsiTheme="minorHAnsi" w:cstheme="minorHAnsi"/>
        </w:rPr>
        <w:lastRenderedPageBreak/>
        <w:t xml:space="preserve">went on to smuggle an original Russian text to an editor named </w:t>
      </w:r>
      <w:r w:rsidR="00881691">
        <w:rPr>
          <w:rFonts w:asciiTheme="minorHAnsi" w:hAnsiTheme="minorHAnsi" w:cstheme="minorHAnsi"/>
        </w:rPr>
        <w:t xml:space="preserve">Marc </w:t>
      </w:r>
      <w:proofErr w:type="spellStart"/>
      <w:r w:rsidR="001C08DE">
        <w:rPr>
          <w:rFonts w:asciiTheme="minorHAnsi" w:hAnsiTheme="minorHAnsi" w:cstheme="minorHAnsi"/>
        </w:rPr>
        <w:t>Lvovich</w:t>
      </w:r>
      <w:proofErr w:type="spellEnd"/>
      <w:r w:rsidR="001C08DE">
        <w:rPr>
          <w:rFonts w:asciiTheme="minorHAnsi" w:hAnsiTheme="minorHAnsi" w:cstheme="minorHAnsi"/>
        </w:rPr>
        <w:t xml:space="preserve"> Slonim, (I apologise if I am butchering some of these names). Slonim was an editor of </w:t>
      </w:r>
      <w:r w:rsidR="00881691">
        <w:rPr>
          <w:rFonts w:asciiTheme="minorHAnsi" w:hAnsiTheme="minorHAnsi" w:cstheme="minorHAnsi"/>
        </w:rPr>
        <w:t>an anti-communist Russian Émigré magazine in Prague, and copies of this were secretly smuggled back into the USSR much to the fury of the Soviet state. Zamyatin was described as a man of incorruptible and uncompromising courage, and I don’t think I could have said it better myself.  The man lived like the story he told, and I think it’s so incredibly important to know, to understand this before you read the story because to us, its science fiction. It is something that’s hundreds of years removed from right now, some impossibility so far removed from our own state of government and how we conduct and how we can conduct ourselves, but to Zamyatin, this was real life</w:t>
      </w:r>
      <w:r w:rsidR="001863A4">
        <w:rPr>
          <w:rFonts w:asciiTheme="minorHAnsi" w:hAnsiTheme="minorHAnsi" w:cstheme="minorHAnsi"/>
        </w:rPr>
        <w:t xml:space="preserve">. An act of defiance towards evil and it was just one of many acts in his life that cost him so dearly. It would have been easy to not, to roll over and play the part in society, although I suppose for him it wasn’t easy, it was not easy to simply participate and contribute to something you don’t agree with, which is why he took the hard road. Yevgeny Zamyatin died in poverty of a heart attack on March 10, 1937. </w:t>
      </w:r>
    </w:p>
    <w:p w14:paraId="06D3D8ED" w14:textId="77777777" w:rsidR="001863A4" w:rsidRDefault="001863A4" w:rsidP="00F7065D">
      <w:pPr>
        <w:rPr>
          <w:rFonts w:asciiTheme="minorHAnsi" w:hAnsiTheme="minorHAnsi" w:cstheme="minorHAnsi"/>
        </w:rPr>
      </w:pPr>
    </w:p>
    <w:p w14:paraId="03DEC13F" w14:textId="1FD5EF91" w:rsidR="00047681" w:rsidRDefault="00DA3180" w:rsidP="00F7065D">
      <w:pPr>
        <w:rPr>
          <w:rFonts w:asciiTheme="minorHAnsi" w:hAnsiTheme="minorHAnsi" w:cstheme="minorHAnsi"/>
        </w:rPr>
      </w:pPr>
      <w:r>
        <w:rPr>
          <w:rFonts w:asciiTheme="minorHAnsi" w:hAnsiTheme="minorHAnsi" w:cstheme="minorHAnsi"/>
        </w:rPr>
        <w:t xml:space="preserve">How often has that been the case. Poverty, despair, isolated, exiled. But this is not what the episode is about, as important and thrilling I guess you could say his life was. It would make a great film, if there are any filmmakers out there, but this is not the episode. </w:t>
      </w:r>
    </w:p>
    <w:p w14:paraId="5634513E" w14:textId="77777777" w:rsidR="00DA3180" w:rsidRDefault="00DA3180" w:rsidP="00F7065D">
      <w:pPr>
        <w:rPr>
          <w:rFonts w:asciiTheme="minorHAnsi" w:hAnsiTheme="minorHAnsi" w:cstheme="minorHAnsi"/>
        </w:rPr>
      </w:pPr>
    </w:p>
    <w:p w14:paraId="79A92B17" w14:textId="71A9DA12" w:rsidR="00DA3180" w:rsidRDefault="00DA3180" w:rsidP="00F7065D">
      <w:pPr>
        <w:rPr>
          <w:rFonts w:asciiTheme="minorHAnsi" w:hAnsiTheme="minorHAnsi" w:cstheme="minorHAnsi"/>
        </w:rPr>
      </w:pPr>
      <w:r>
        <w:rPr>
          <w:rFonts w:asciiTheme="minorHAnsi" w:hAnsiTheme="minorHAnsi" w:cstheme="minorHAnsi"/>
        </w:rPr>
        <w:t>The episode is his novel, We, so I think we need to have an overview to bring us up to speed.</w:t>
      </w:r>
    </w:p>
    <w:p w14:paraId="0A726E92" w14:textId="77777777" w:rsidR="00DA3180" w:rsidRDefault="00DA3180" w:rsidP="00F7065D">
      <w:pPr>
        <w:rPr>
          <w:rFonts w:asciiTheme="minorHAnsi" w:hAnsiTheme="minorHAnsi" w:cstheme="minorHAnsi"/>
        </w:rPr>
      </w:pPr>
    </w:p>
    <w:p w14:paraId="59A85C45" w14:textId="03CEB16A" w:rsidR="00DA3180" w:rsidRDefault="006311B5" w:rsidP="00F7065D">
      <w:pPr>
        <w:rPr>
          <w:rFonts w:asciiTheme="minorHAnsi" w:hAnsiTheme="minorHAnsi" w:cstheme="minorHAnsi"/>
        </w:rPr>
      </w:pPr>
      <w:r>
        <w:rPr>
          <w:rFonts w:asciiTheme="minorHAnsi" w:hAnsiTheme="minorHAnsi" w:cstheme="minorHAnsi"/>
        </w:rPr>
        <w:t xml:space="preserve">The novel opens with the ruling power, </w:t>
      </w:r>
      <w:proofErr w:type="spellStart"/>
      <w:r>
        <w:rPr>
          <w:rFonts w:asciiTheme="minorHAnsi" w:hAnsiTheme="minorHAnsi" w:cstheme="minorHAnsi"/>
        </w:rPr>
        <w:t>OneState</w:t>
      </w:r>
      <w:proofErr w:type="spellEnd"/>
      <w:r>
        <w:rPr>
          <w:rFonts w:asciiTheme="minorHAnsi" w:hAnsiTheme="minorHAnsi" w:cstheme="minorHAnsi"/>
        </w:rPr>
        <w:t xml:space="preserve"> and the building of the spaceship Integral with the hopes at </w:t>
      </w:r>
      <w:r w:rsidR="00D711AB">
        <w:rPr>
          <w:rFonts w:asciiTheme="minorHAnsi" w:hAnsiTheme="minorHAnsi" w:cstheme="minorHAnsi"/>
        </w:rPr>
        <w:t>visiting</w:t>
      </w:r>
      <w:r>
        <w:rPr>
          <w:rFonts w:asciiTheme="minorHAnsi" w:hAnsiTheme="minorHAnsi" w:cstheme="minorHAnsi"/>
        </w:rPr>
        <w:t xml:space="preserve"> </w:t>
      </w:r>
      <w:r w:rsidR="00D711AB">
        <w:rPr>
          <w:rFonts w:asciiTheme="minorHAnsi" w:hAnsiTheme="minorHAnsi" w:cstheme="minorHAnsi"/>
        </w:rPr>
        <w:t>extra-terrestrial</w:t>
      </w:r>
      <w:r>
        <w:rPr>
          <w:rFonts w:asciiTheme="minorHAnsi" w:hAnsiTheme="minorHAnsi" w:cstheme="minorHAnsi"/>
        </w:rPr>
        <w:t xml:space="preserve"> planets. </w:t>
      </w:r>
      <w:proofErr w:type="spellStart"/>
      <w:r>
        <w:rPr>
          <w:rFonts w:asciiTheme="minorHAnsi" w:hAnsiTheme="minorHAnsi" w:cstheme="minorHAnsi"/>
        </w:rPr>
        <w:t>OneState</w:t>
      </w:r>
      <w:proofErr w:type="spellEnd"/>
      <w:r>
        <w:rPr>
          <w:rFonts w:asciiTheme="minorHAnsi" w:hAnsiTheme="minorHAnsi" w:cstheme="minorHAnsi"/>
        </w:rPr>
        <w:t xml:space="preserve"> wants to ‘force’ and I say force in </w:t>
      </w:r>
      <w:r w:rsidR="00D711AB">
        <w:rPr>
          <w:rFonts w:asciiTheme="minorHAnsi" w:hAnsiTheme="minorHAnsi" w:cstheme="minorHAnsi"/>
        </w:rPr>
        <w:t>inverted</w:t>
      </w:r>
      <w:r>
        <w:rPr>
          <w:rFonts w:asciiTheme="minorHAnsi" w:hAnsiTheme="minorHAnsi" w:cstheme="minorHAnsi"/>
        </w:rPr>
        <w:t xml:space="preserve"> commas, because I guess the whole idea is that it isn’t forcing, but more participating through their own free will. But it is forcing. Force alien people to be </w:t>
      </w:r>
      <w:proofErr w:type="spellStart"/>
      <w:r>
        <w:rPr>
          <w:rFonts w:asciiTheme="minorHAnsi" w:hAnsiTheme="minorHAnsi" w:cstheme="minorHAnsi"/>
        </w:rPr>
        <w:t>appy</w:t>
      </w:r>
      <w:proofErr w:type="spellEnd"/>
      <w:r>
        <w:rPr>
          <w:rFonts w:asciiTheme="minorHAnsi" w:hAnsiTheme="minorHAnsi" w:cstheme="minorHAnsi"/>
        </w:rPr>
        <w:t xml:space="preserve"> and accept the ruling power of </w:t>
      </w:r>
      <w:proofErr w:type="spellStart"/>
      <w:r>
        <w:rPr>
          <w:rFonts w:asciiTheme="minorHAnsi" w:hAnsiTheme="minorHAnsi" w:cstheme="minorHAnsi"/>
        </w:rPr>
        <w:t>OneState</w:t>
      </w:r>
      <w:proofErr w:type="spellEnd"/>
      <w:r>
        <w:rPr>
          <w:rFonts w:asciiTheme="minorHAnsi" w:hAnsiTheme="minorHAnsi" w:cstheme="minorHAnsi"/>
        </w:rPr>
        <w:t xml:space="preserve">. </w:t>
      </w:r>
    </w:p>
    <w:p w14:paraId="593B1D1D" w14:textId="6C984E15" w:rsidR="00D711AB" w:rsidRDefault="00D711AB" w:rsidP="00F7065D">
      <w:pPr>
        <w:rPr>
          <w:rFonts w:asciiTheme="minorHAnsi" w:hAnsiTheme="minorHAnsi" w:cstheme="minorHAnsi"/>
        </w:rPr>
      </w:pPr>
      <w:r>
        <w:rPr>
          <w:rFonts w:asciiTheme="minorHAnsi" w:hAnsiTheme="minorHAnsi" w:cstheme="minorHAnsi"/>
        </w:rPr>
        <w:t xml:space="preserve">Now this is a good chance to pause the overview and say that the names in this novel are not names, but rather numbers and letters. The main character is D-503 and he is the chief engineer of the </w:t>
      </w:r>
      <w:proofErr w:type="gramStart"/>
      <w:r>
        <w:rPr>
          <w:rFonts w:asciiTheme="minorHAnsi" w:hAnsiTheme="minorHAnsi" w:cstheme="minorHAnsi"/>
        </w:rPr>
        <w:t>spaceship</w:t>
      </w:r>
      <w:proofErr w:type="gramEnd"/>
      <w:r w:rsidR="00EA70DB">
        <w:rPr>
          <w:rFonts w:asciiTheme="minorHAnsi" w:hAnsiTheme="minorHAnsi" w:cstheme="minorHAnsi"/>
        </w:rPr>
        <w:t xml:space="preserve"> and he is writing this kind of journal that he will send in the space ship to wherever the flight will go.</w:t>
      </w:r>
    </w:p>
    <w:p w14:paraId="3B65FB21" w14:textId="78186B22" w:rsidR="00EA70DB" w:rsidRDefault="00EA70DB" w:rsidP="00F7065D">
      <w:pPr>
        <w:rPr>
          <w:rFonts w:asciiTheme="minorHAnsi" w:hAnsiTheme="minorHAnsi" w:cstheme="minorHAnsi"/>
        </w:rPr>
      </w:pPr>
      <w:r>
        <w:rPr>
          <w:rFonts w:asciiTheme="minorHAnsi" w:hAnsiTheme="minorHAnsi" w:cstheme="minorHAnsi"/>
        </w:rPr>
        <w:t xml:space="preserve">While out on one of his assigned walks, yes that is right, an assigned walk. While on this walk, he meets a woman called I-330 who is unashamedly breaking the law, smoking, drinking and flirting with him, which normally you just need a pink ticket sex visit if you </w:t>
      </w:r>
      <w:proofErr w:type="gramStart"/>
      <w:r>
        <w:rPr>
          <w:rFonts w:asciiTheme="minorHAnsi" w:hAnsiTheme="minorHAnsi" w:cstheme="minorHAnsi"/>
        </w:rPr>
        <w:t>would</w:t>
      </w:r>
      <w:proofErr w:type="gramEnd"/>
      <w:r>
        <w:rPr>
          <w:rFonts w:asciiTheme="minorHAnsi" w:hAnsiTheme="minorHAnsi" w:cstheme="minorHAnsi"/>
        </w:rPr>
        <w:t xml:space="preserve"> to engage with those kinds of activities. </w:t>
      </w:r>
    </w:p>
    <w:p w14:paraId="4813ACE3" w14:textId="7D050F30" w:rsidR="00EA70DB" w:rsidRDefault="00EA70DB" w:rsidP="00F7065D">
      <w:pPr>
        <w:rPr>
          <w:rFonts w:asciiTheme="minorHAnsi" w:hAnsiTheme="minorHAnsi" w:cstheme="minorHAnsi"/>
        </w:rPr>
      </w:pPr>
      <w:r>
        <w:rPr>
          <w:rFonts w:asciiTheme="minorHAnsi" w:hAnsiTheme="minorHAnsi" w:cstheme="minorHAnsi"/>
        </w:rPr>
        <w:t xml:space="preserve">D-503 is simultaneously repulsed by her but also attracted to her and throughout the novel we learn how she is leading a revolution to take down the </w:t>
      </w:r>
      <w:proofErr w:type="spellStart"/>
      <w:r>
        <w:rPr>
          <w:rFonts w:asciiTheme="minorHAnsi" w:hAnsiTheme="minorHAnsi" w:cstheme="minorHAnsi"/>
        </w:rPr>
        <w:t>OneState</w:t>
      </w:r>
      <w:proofErr w:type="spellEnd"/>
      <w:r>
        <w:rPr>
          <w:rFonts w:asciiTheme="minorHAnsi" w:hAnsiTheme="minorHAnsi" w:cstheme="minorHAnsi"/>
        </w:rPr>
        <w:t xml:space="preserve">, and that is enough of an overview. </w:t>
      </w:r>
    </w:p>
    <w:p w14:paraId="2A03FEDF" w14:textId="73C85494" w:rsidR="00EA70DB" w:rsidRDefault="00EA70DB" w:rsidP="00F7065D">
      <w:pPr>
        <w:rPr>
          <w:rFonts w:asciiTheme="minorHAnsi" w:hAnsiTheme="minorHAnsi" w:cstheme="minorHAnsi"/>
        </w:rPr>
      </w:pPr>
      <w:r>
        <w:rPr>
          <w:rFonts w:asciiTheme="minorHAnsi" w:hAnsiTheme="minorHAnsi" w:cstheme="minorHAnsi"/>
        </w:rPr>
        <w:t xml:space="preserve">Echoes of 1984, of Orwell, </w:t>
      </w:r>
      <w:proofErr w:type="gramStart"/>
      <w:r>
        <w:rPr>
          <w:rFonts w:asciiTheme="minorHAnsi" w:hAnsiTheme="minorHAnsi" w:cstheme="minorHAnsi"/>
        </w:rPr>
        <w:t>but</w:t>
      </w:r>
      <w:r w:rsidR="001D2503">
        <w:rPr>
          <w:rFonts w:asciiTheme="minorHAnsi" w:hAnsiTheme="minorHAnsi" w:cstheme="minorHAnsi"/>
        </w:rPr>
        <w:t>,</w:t>
      </w:r>
      <w:proofErr w:type="gramEnd"/>
      <w:r w:rsidR="001D2503">
        <w:rPr>
          <w:rFonts w:asciiTheme="minorHAnsi" w:hAnsiTheme="minorHAnsi" w:cstheme="minorHAnsi"/>
        </w:rPr>
        <w:t xml:space="preserve"> not that there needed to be, but there are some changes to We that do differentiate it. Do I say changes to </w:t>
      </w:r>
      <w:proofErr w:type="gramStart"/>
      <w:r w:rsidR="001D2503">
        <w:rPr>
          <w:rFonts w:asciiTheme="minorHAnsi" w:hAnsiTheme="minorHAnsi" w:cstheme="minorHAnsi"/>
        </w:rPr>
        <w:t>We</w:t>
      </w:r>
      <w:proofErr w:type="gramEnd"/>
      <w:r w:rsidR="001D2503">
        <w:rPr>
          <w:rFonts w:asciiTheme="minorHAnsi" w:hAnsiTheme="minorHAnsi" w:cstheme="minorHAnsi"/>
        </w:rPr>
        <w:t>? They aren’t really changes if they were done first. Orwell made some changes to his story and while I think his story is slightly stronger, (which is usurping because it’s easier to build upon solid foundations rather than lay the initial foundations itself), but I think he made some errors that make We still an incredibly important and valuable read.</w:t>
      </w:r>
    </w:p>
    <w:p w14:paraId="2A3D2589" w14:textId="77777777" w:rsidR="001D2503" w:rsidRDefault="001D2503" w:rsidP="00F7065D">
      <w:pPr>
        <w:rPr>
          <w:rFonts w:asciiTheme="minorHAnsi" w:hAnsiTheme="minorHAnsi" w:cstheme="minorHAnsi"/>
        </w:rPr>
      </w:pPr>
    </w:p>
    <w:p w14:paraId="5C08C1D1" w14:textId="7A12AE74" w:rsidR="001D2503" w:rsidRDefault="001D2503" w:rsidP="00F7065D">
      <w:pPr>
        <w:rPr>
          <w:rFonts w:asciiTheme="minorHAnsi" w:hAnsiTheme="minorHAnsi" w:cstheme="minorHAnsi"/>
        </w:rPr>
      </w:pPr>
      <w:r>
        <w:rPr>
          <w:rFonts w:asciiTheme="minorHAnsi" w:hAnsiTheme="minorHAnsi" w:cstheme="minorHAnsi"/>
        </w:rPr>
        <w:lastRenderedPageBreak/>
        <w:t xml:space="preserve">At the start of the novel, what I found most surprising is the logic applied to the foundations of the </w:t>
      </w:r>
      <w:proofErr w:type="spellStart"/>
      <w:r>
        <w:rPr>
          <w:rFonts w:asciiTheme="minorHAnsi" w:hAnsiTheme="minorHAnsi" w:cstheme="minorHAnsi"/>
        </w:rPr>
        <w:t>O</w:t>
      </w:r>
      <w:r w:rsidR="000A4EEE">
        <w:rPr>
          <w:rFonts w:asciiTheme="minorHAnsi" w:hAnsiTheme="minorHAnsi" w:cstheme="minorHAnsi"/>
        </w:rPr>
        <w:t>n</w:t>
      </w:r>
      <w:r>
        <w:rPr>
          <w:rFonts w:asciiTheme="minorHAnsi" w:hAnsiTheme="minorHAnsi" w:cstheme="minorHAnsi"/>
        </w:rPr>
        <w:t>eState</w:t>
      </w:r>
      <w:proofErr w:type="spellEnd"/>
      <w:r>
        <w:rPr>
          <w:rFonts w:asciiTheme="minorHAnsi" w:hAnsiTheme="minorHAnsi" w:cstheme="minorHAnsi"/>
        </w:rPr>
        <w:t>, and how seductive and tempting it sounds. This is one quote that really made me slow down and pause for thought:</w:t>
      </w:r>
    </w:p>
    <w:p w14:paraId="27358BE6" w14:textId="33D4779C" w:rsidR="001D2503" w:rsidRPr="001D2503" w:rsidRDefault="001D2503" w:rsidP="001D2503">
      <w:pPr>
        <w:pStyle w:val="NormalWeb"/>
        <w:rPr>
          <w:rFonts w:asciiTheme="minorHAnsi" w:hAnsiTheme="minorHAnsi" w:cstheme="minorHAnsi"/>
          <w:i/>
          <w:iCs/>
          <w:color w:val="000000"/>
        </w:rPr>
      </w:pPr>
      <w:r>
        <w:rPr>
          <w:rFonts w:asciiTheme="minorHAnsi" w:hAnsiTheme="minorHAnsi" w:cstheme="minorHAnsi"/>
          <w:i/>
          <w:iCs/>
          <w:color w:val="000000"/>
        </w:rPr>
        <w:t>‘</w:t>
      </w:r>
      <w:r w:rsidRPr="001D2503">
        <w:rPr>
          <w:rFonts w:asciiTheme="minorHAnsi" w:hAnsiTheme="minorHAnsi" w:cstheme="minorHAnsi"/>
          <w:i/>
          <w:iCs/>
          <w:color w:val="000000"/>
        </w:rPr>
        <w:t xml:space="preserve">I have had opportunity to read and hear many improbable things about those times when human beings still lived in the state of freedom, that is, an unorganized primitive state. One thing has always seemed to me the most improbable: how could a government, even a primitive government, permit people to live without anything like our </w:t>
      </w:r>
      <w:proofErr w:type="gramStart"/>
      <w:r w:rsidRPr="001D2503">
        <w:rPr>
          <w:rFonts w:asciiTheme="minorHAnsi" w:hAnsiTheme="minorHAnsi" w:cstheme="minorHAnsi"/>
          <w:i/>
          <w:iCs/>
          <w:color w:val="000000"/>
        </w:rPr>
        <w:t>Tables,—</w:t>
      </w:r>
      <w:proofErr w:type="gramEnd"/>
      <w:r w:rsidRPr="001D2503">
        <w:rPr>
          <w:rFonts w:asciiTheme="minorHAnsi" w:hAnsiTheme="minorHAnsi" w:cstheme="minorHAnsi"/>
          <w:i/>
          <w:iCs/>
          <w:color w:val="000000"/>
        </w:rPr>
        <w:t xml:space="preserve">without compulsory walks, without precise regulation of the time to eat, for instance? They would get up and go to bed whenever they liked. Some historians even say that in those days the streets were lighted all night; and </w:t>
      </w:r>
      <w:proofErr w:type="gramStart"/>
      <w:r w:rsidRPr="001D2503">
        <w:rPr>
          <w:rFonts w:asciiTheme="minorHAnsi" w:hAnsiTheme="minorHAnsi" w:cstheme="minorHAnsi"/>
          <w:i/>
          <w:iCs/>
          <w:color w:val="000000"/>
        </w:rPr>
        <w:t>all night</w:t>
      </w:r>
      <w:proofErr w:type="gramEnd"/>
      <w:r w:rsidRPr="001D2503">
        <w:rPr>
          <w:rFonts w:asciiTheme="minorHAnsi" w:hAnsiTheme="minorHAnsi" w:cstheme="minorHAnsi"/>
          <w:i/>
          <w:iCs/>
          <w:color w:val="000000"/>
        </w:rPr>
        <w:t xml:space="preserve"> people went about the streets.</w:t>
      </w:r>
    </w:p>
    <w:p w14:paraId="4C44C5E7" w14:textId="758FF666" w:rsidR="001D2503" w:rsidRPr="001D2503" w:rsidRDefault="001D2503" w:rsidP="001D2503">
      <w:pPr>
        <w:pStyle w:val="NormalWeb"/>
        <w:rPr>
          <w:rFonts w:asciiTheme="minorHAnsi" w:hAnsiTheme="minorHAnsi" w:cstheme="minorHAnsi"/>
          <w:i/>
          <w:iCs/>
          <w:color w:val="000000"/>
        </w:rPr>
      </w:pPr>
      <w:r w:rsidRPr="001D2503">
        <w:rPr>
          <w:rFonts w:asciiTheme="minorHAnsi" w:hAnsiTheme="minorHAnsi" w:cstheme="minorHAnsi"/>
          <w:i/>
          <w:iCs/>
          <w:color w:val="000000"/>
        </w:rPr>
        <w:t xml:space="preserve">That I cannot understand; true, their minds were rather limited in those days. Yet they should have understood, should they not, that such a life was </w:t>
      </w:r>
      <w:proofErr w:type="gramStart"/>
      <w:r w:rsidRPr="001D2503">
        <w:rPr>
          <w:rFonts w:asciiTheme="minorHAnsi" w:hAnsiTheme="minorHAnsi" w:cstheme="minorHAnsi"/>
          <w:i/>
          <w:iCs/>
          <w:color w:val="000000"/>
        </w:rPr>
        <w:t>actually wholesale</w:t>
      </w:r>
      <w:proofErr w:type="gramEnd"/>
      <w:r w:rsidRPr="001D2503">
        <w:rPr>
          <w:rFonts w:asciiTheme="minorHAnsi" w:hAnsiTheme="minorHAnsi" w:cstheme="minorHAnsi"/>
          <w:i/>
          <w:iCs/>
          <w:color w:val="000000"/>
        </w:rPr>
        <w:t xml:space="preserve"> murder, although</w:t>
      </w:r>
      <w:r w:rsidRPr="001D2503">
        <w:rPr>
          <w:rStyle w:val="apple-converted-space"/>
          <w:rFonts w:asciiTheme="minorHAnsi" w:hAnsiTheme="minorHAnsi" w:cstheme="minorHAnsi"/>
          <w:i/>
          <w:iCs/>
          <w:color w:val="000000"/>
        </w:rPr>
        <w:t> </w:t>
      </w:r>
      <w:r w:rsidRPr="001D2503">
        <w:rPr>
          <w:rFonts w:asciiTheme="minorHAnsi" w:hAnsiTheme="minorHAnsi" w:cstheme="minorHAnsi"/>
          <w:i/>
          <w:iCs/>
          <w:color w:val="000000"/>
        </w:rPr>
        <w:t>slow murder, day after day? The State (humanitarianism) forbade in those days the murder of one person, but it did not forbid the killing of millions slowly and by half. To kill one, that is, to reduce the general sum of human life by fifty years, was considered criminal, but to reduce the general sum of human life by fifty million years was not considered criminal! Is it not droll? Today this simple mathematical moral problem could easily be solved in half a minute’s time by any ten-year-old Number, yet</w:t>
      </w:r>
      <w:r w:rsidRPr="001D2503">
        <w:rPr>
          <w:rStyle w:val="apple-converted-space"/>
          <w:rFonts w:asciiTheme="minorHAnsi" w:hAnsiTheme="minorHAnsi" w:cstheme="minorHAnsi"/>
          <w:i/>
          <w:iCs/>
          <w:color w:val="000000"/>
        </w:rPr>
        <w:t> </w:t>
      </w:r>
      <w:r w:rsidRPr="001D2503">
        <w:rPr>
          <w:rFonts w:asciiTheme="minorHAnsi" w:hAnsiTheme="minorHAnsi" w:cstheme="minorHAnsi"/>
          <w:i/>
          <w:iCs/>
          <w:color w:val="000000"/>
        </w:rPr>
        <w:t>they</w:t>
      </w:r>
      <w:r w:rsidRPr="001D2503">
        <w:rPr>
          <w:rStyle w:val="apple-converted-space"/>
          <w:rFonts w:asciiTheme="minorHAnsi" w:hAnsiTheme="minorHAnsi" w:cstheme="minorHAnsi"/>
          <w:i/>
          <w:iCs/>
          <w:color w:val="000000"/>
        </w:rPr>
        <w:t> </w:t>
      </w:r>
      <w:r w:rsidRPr="001D2503">
        <w:rPr>
          <w:rFonts w:asciiTheme="minorHAnsi" w:hAnsiTheme="minorHAnsi" w:cstheme="minorHAnsi"/>
          <w:i/>
          <w:iCs/>
          <w:color w:val="000000"/>
        </w:rPr>
        <w:t>couldn’t do it!</w:t>
      </w:r>
      <w:r>
        <w:rPr>
          <w:rFonts w:asciiTheme="minorHAnsi" w:hAnsiTheme="minorHAnsi" w:cstheme="minorHAnsi"/>
          <w:i/>
          <w:iCs/>
          <w:color w:val="000000"/>
        </w:rPr>
        <w:t>’</w:t>
      </w:r>
    </w:p>
    <w:p w14:paraId="450D89AC" w14:textId="03FC1DDF" w:rsidR="001D2503" w:rsidRDefault="000A4EEE" w:rsidP="00F7065D">
      <w:pPr>
        <w:rPr>
          <w:rFonts w:asciiTheme="minorHAnsi" w:hAnsiTheme="minorHAnsi" w:cstheme="minorHAnsi"/>
        </w:rPr>
      </w:pPr>
      <w:r>
        <w:rPr>
          <w:rFonts w:asciiTheme="minorHAnsi" w:hAnsiTheme="minorHAnsi" w:cstheme="minorHAnsi"/>
        </w:rPr>
        <w:t xml:space="preserve">Hmm. What do we think of that. I, in no way agree with the totalitarian state and yet, that idea, this idea that we have lost touch with humanity by allowing people to work all night and skip meals. That things like sleep aren’t prioritised, and exercise times, </w:t>
      </w:r>
      <w:proofErr w:type="gramStart"/>
      <w:r>
        <w:rPr>
          <w:rFonts w:asciiTheme="minorHAnsi" w:hAnsiTheme="minorHAnsi" w:cstheme="minorHAnsi"/>
        </w:rPr>
        <w:t>meal times</w:t>
      </w:r>
      <w:proofErr w:type="gramEnd"/>
      <w:r>
        <w:rPr>
          <w:rFonts w:asciiTheme="minorHAnsi" w:hAnsiTheme="minorHAnsi" w:cstheme="minorHAnsi"/>
        </w:rPr>
        <w:t xml:space="preserve">. Maybe that’s just capitalism, and globalism in general but it is curious because we do seem to live in a demanding and instant </w:t>
      </w:r>
      <w:proofErr w:type="gramStart"/>
      <w:r>
        <w:rPr>
          <w:rFonts w:asciiTheme="minorHAnsi" w:hAnsiTheme="minorHAnsi" w:cstheme="minorHAnsi"/>
        </w:rPr>
        <w:t>gratification based</w:t>
      </w:r>
      <w:proofErr w:type="gramEnd"/>
      <w:r>
        <w:rPr>
          <w:rFonts w:asciiTheme="minorHAnsi" w:hAnsiTheme="minorHAnsi" w:cstheme="minorHAnsi"/>
        </w:rPr>
        <w:t xml:space="preserve"> society that forces us to debase humanity as a whole. </w:t>
      </w:r>
      <w:r w:rsidRPr="000A4EEE">
        <w:rPr>
          <w:rFonts w:asciiTheme="minorHAnsi" w:hAnsiTheme="minorHAnsi" w:cstheme="minorHAnsi"/>
          <w:i/>
          <w:iCs/>
        </w:rPr>
        <w:t>A slow murder, day after day</w:t>
      </w:r>
      <w:r>
        <w:rPr>
          <w:rFonts w:asciiTheme="minorHAnsi" w:hAnsiTheme="minorHAnsi" w:cstheme="minorHAnsi"/>
          <w:i/>
          <w:iCs/>
        </w:rPr>
        <w:t xml:space="preserve">. </w:t>
      </w:r>
      <w:r>
        <w:rPr>
          <w:rFonts w:asciiTheme="minorHAnsi" w:hAnsiTheme="minorHAnsi" w:cstheme="minorHAnsi"/>
        </w:rPr>
        <w:t xml:space="preserve">That right now just feels like life. I know a lot of people are struggling, cost of living crisis, climate crisis, burnout, </w:t>
      </w:r>
      <w:proofErr w:type="gramStart"/>
      <w:r>
        <w:rPr>
          <w:rFonts w:asciiTheme="minorHAnsi" w:hAnsiTheme="minorHAnsi" w:cstheme="minorHAnsi"/>
        </w:rPr>
        <w:t>god</w:t>
      </w:r>
      <w:proofErr w:type="gramEnd"/>
      <w:r>
        <w:rPr>
          <w:rFonts w:asciiTheme="minorHAnsi" w:hAnsiTheme="minorHAnsi" w:cstheme="minorHAnsi"/>
        </w:rPr>
        <w:t xml:space="preserve"> who hasn’t suffered burnout in the last few years. The last few years especially have been just a constant dog fight, that passages like this can become alluring because, we are tired, society is tired, so isn’t it tempting to just throw in our lot and concede to this?</w:t>
      </w:r>
    </w:p>
    <w:p w14:paraId="6AF8CEEC" w14:textId="2F2EB185" w:rsidR="000A4EEE" w:rsidRDefault="00452983" w:rsidP="00F7065D">
      <w:pPr>
        <w:rPr>
          <w:rFonts w:asciiTheme="minorHAnsi" w:hAnsiTheme="minorHAnsi" w:cstheme="minorHAnsi"/>
        </w:rPr>
      </w:pPr>
      <w:r>
        <w:rPr>
          <w:rFonts w:asciiTheme="minorHAnsi" w:hAnsiTheme="minorHAnsi" w:cstheme="minorHAnsi"/>
        </w:rPr>
        <w:t>Unfortunately</w:t>
      </w:r>
      <w:r w:rsidR="000A4EEE">
        <w:rPr>
          <w:rFonts w:asciiTheme="minorHAnsi" w:hAnsiTheme="minorHAnsi" w:cstheme="minorHAnsi"/>
        </w:rPr>
        <w:t>, I still think no, our freedom is worth more than our comfort</w:t>
      </w:r>
      <w:r>
        <w:rPr>
          <w:rFonts w:asciiTheme="minorHAnsi" w:hAnsiTheme="minorHAnsi" w:cstheme="minorHAnsi"/>
        </w:rPr>
        <w:t>.</w:t>
      </w:r>
    </w:p>
    <w:p w14:paraId="62BD2258" w14:textId="77777777" w:rsidR="00452983" w:rsidRDefault="00452983" w:rsidP="00F7065D">
      <w:pPr>
        <w:rPr>
          <w:rFonts w:asciiTheme="minorHAnsi" w:hAnsiTheme="minorHAnsi" w:cstheme="minorHAnsi"/>
        </w:rPr>
      </w:pPr>
    </w:p>
    <w:p w14:paraId="4B65E75F" w14:textId="77777777" w:rsidR="00452983" w:rsidRDefault="00452983" w:rsidP="00F7065D">
      <w:pPr>
        <w:rPr>
          <w:rFonts w:asciiTheme="minorHAnsi" w:hAnsiTheme="minorHAnsi" w:cstheme="minorHAnsi"/>
        </w:rPr>
      </w:pPr>
      <w:r>
        <w:rPr>
          <w:rFonts w:asciiTheme="minorHAnsi" w:hAnsiTheme="minorHAnsi" w:cstheme="minorHAnsi"/>
        </w:rPr>
        <w:t xml:space="preserve">But it is these ideas that are really the foundation and one of the main tensions of the novel. D-503 is confused about I-330, and as I said, is repulsed by her, but he is also intrigued by her. Repulsed because she exercises a form of freedom that D-503 doesn’t agree with nor understand, mostly </w:t>
      </w:r>
      <w:proofErr w:type="gramStart"/>
      <w:r>
        <w:rPr>
          <w:rFonts w:asciiTheme="minorHAnsi" w:hAnsiTheme="minorHAnsi" w:cstheme="minorHAnsi"/>
        </w:rPr>
        <w:t>for the reasons that</w:t>
      </w:r>
      <w:proofErr w:type="gramEnd"/>
      <w:r>
        <w:rPr>
          <w:rFonts w:asciiTheme="minorHAnsi" w:hAnsiTheme="minorHAnsi" w:cstheme="minorHAnsi"/>
        </w:rPr>
        <w:t xml:space="preserve"> the quote above outlined and still he is intrigued by her. It is this duality of struggle that makes D-503, despite the inhuman name, feel </w:t>
      </w:r>
      <w:proofErr w:type="gramStart"/>
      <w:r>
        <w:rPr>
          <w:rFonts w:asciiTheme="minorHAnsi" w:hAnsiTheme="minorHAnsi" w:cstheme="minorHAnsi"/>
        </w:rPr>
        <w:t>really human</w:t>
      </w:r>
      <w:proofErr w:type="gramEnd"/>
      <w:r>
        <w:rPr>
          <w:rFonts w:asciiTheme="minorHAnsi" w:hAnsiTheme="minorHAnsi" w:cstheme="minorHAnsi"/>
        </w:rPr>
        <w:t xml:space="preserve">. He believes what he has been taught and what has been imbedded into him, and yet something in him is tempted. That struggle of a man unsure if he can commit to his country, his land that he holds personal affection for, despite that inkling feeling that maybe it's not as solid as he thought. </w:t>
      </w:r>
    </w:p>
    <w:p w14:paraId="42C25459" w14:textId="77777777" w:rsidR="00452983" w:rsidRDefault="00452983" w:rsidP="00F7065D">
      <w:pPr>
        <w:rPr>
          <w:rFonts w:asciiTheme="minorHAnsi" w:hAnsiTheme="minorHAnsi" w:cstheme="minorHAnsi"/>
        </w:rPr>
      </w:pPr>
    </w:p>
    <w:p w14:paraId="73C1C653" w14:textId="039E74B7" w:rsidR="00C53F67" w:rsidRDefault="00452983" w:rsidP="00F7065D">
      <w:pPr>
        <w:rPr>
          <w:rFonts w:asciiTheme="minorHAnsi" w:hAnsiTheme="minorHAnsi" w:cstheme="minorHAnsi"/>
        </w:rPr>
      </w:pPr>
      <w:r>
        <w:rPr>
          <w:rFonts w:asciiTheme="minorHAnsi" w:hAnsiTheme="minorHAnsi" w:cstheme="minorHAnsi"/>
        </w:rPr>
        <w:t xml:space="preserve">And I-330, the other main character who is not reduced to the feminine laurels of a sexual object, but rather, is the revolution herself. </w:t>
      </w:r>
      <w:r w:rsidR="00C53F67">
        <w:rPr>
          <w:rFonts w:asciiTheme="minorHAnsi" w:hAnsiTheme="minorHAnsi" w:cstheme="minorHAnsi"/>
        </w:rPr>
        <w:t>She leads the uncertain D-503 into the depths of the revolution and into the realm of humanity as he</w:t>
      </w:r>
      <w:r w:rsidR="00E75BFA">
        <w:rPr>
          <w:rFonts w:asciiTheme="minorHAnsi" w:hAnsiTheme="minorHAnsi" w:cstheme="minorHAnsi"/>
        </w:rPr>
        <w:t xml:space="preserve"> rediscovered mortal urges, love, jealousy, passion but all the while struggles with his place in it all, detailing again this duality </w:t>
      </w:r>
      <w:r w:rsidR="00E75BFA">
        <w:rPr>
          <w:rFonts w:asciiTheme="minorHAnsi" w:hAnsiTheme="minorHAnsi" w:cstheme="minorHAnsi"/>
        </w:rPr>
        <w:lastRenderedPageBreak/>
        <w:t xml:space="preserve">of mass social force vs an individual. </w:t>
      </w:r>
      <w:proofErr w:type="gramStart"/>
      <w:r w:rsidR="00E75BFA">
        <w:rPr>
          <w:rFonts w:asciiTheme="minorHAnsi" w:hAnsiTheme="minorHAnsi" w:cstheme="minorHAnsi"/>
        </w:rPr>
        <w:t>Man</w:t>
      </w:r>
      <w:proofErr w:type="gramEnd"/>
      <w:r w:rsidR="00E75BFA">
        <w:rPr>
          <w:rFonts w:asciiTheme="minorHAnsi" w:hAnsiTheme="minorHAnsi" w:cstheme="minorHAnsi"/>
        </w:rPr>
        <w:t xml:space="preserve"> vs the machine of government and the rise of revolutions to fight for humanity. </w:t>
      </w:r>
    </w:p>
    <w:p w14:paraId="5D2C6E74" w14:textId="77777777" w:rsidR="00E75BFA" w:rsidRDefault="00E75BFA" w:rsidP="00F7065D">
      <w:pPr>
        <w:rPr>
          <w:rFonts w:asciiTheme="minorHAnsi" w:hAnsiTheme="minorHAnsi" w:cstheme="minorHAnsi"/>
        </w:rPr>
      </w:pPr>
    </w:p>
    <w:p w14:paraId="78CBDE91" w14:textId="40266A3F" w:rsidR="00E75BFA" w:rsidRDefault="00E75BFA" w:rsidP="00F7065D">
      <w:pPr>
        <w:rPr>
          <w:rFonts w:asciiTheme="minorHAnsi" w:hAnsiTheme="minorHAnsi" w:cstheme="minorHAnsi"/>
        </w:rPr>
      </w:pPr>
      <w:r>
        <w:rPr>
          <w:rFonts w:asciiTheme="minorHAnsi" w:hAnsiTheme="minorHAnsi" w:cstheme="minorHAnsi"/>
        </w:rPr>
        <w:t>This feels and reads like a very humanistic novel compared to 1984 which feels quite political, and I think I prefer the humanistic nature a touch more. This of course is helped that to Zamyatin, this was a reality, and so the humanistic needs to shine through more clearly, if only for his own people that were oppressed.</w:t>
      </w:r>
    </w:p>
    <w:p w14:paraId="51CD1683" w14:textId="77777777" w:rsidR="00E75BFA" w:rsidRDefault="00E75BFA" w:rsidP="00F7065D">
      <w:pPr>
        <w:rPr>
          <w:rFonts w:asciiTheme="minorHAnsi" w:hAnsiTheme="minorHAnsi" w:cstheme="minorHAnsi"/>
        </w:rPr>
      </w:pPr>
    </w:p>
    <w:p w14:paraId="58502186" w14:textId="7A80BEA7" w:rsidR="00E75BFA" w:rsidRDefault="00E75BFA" w:rsidP="00F7065D">
      <w:pPr>
        <w:rPr>
          <w:rFonts w:asciiTheme="minorHAnsi" w:hAnsiTheme="minorHAnsi" w:cstheme="minorHAnsi"/>
        </w:rPr>
      </w:pPr>
      <w:r>
        <w:rPr>
          <w:rFonts w:asciiTheme="minorHAnsi" w:hAnsiTheme="minorHAnsi" w:cstheme="minorHAnsi"/>
        </w:rPr>
        <w:t xml:space="preserve">Zamyatin also does this great thing, which sure, could annoy you I guess, but he does this thing </w:t>
      </w:r>
      <w:proofErr w:type="spellStart"/>
      <w:proofErr w:type="gramStart"/>
      <w:r>
        <w:rPr>
          <w:rFonts w:asciiTheme="minorHAnsi" w:hAnsiTheme="minorHAnsi" w:cstheme="minorHAnsi"/>
        </w:rPr>
        <w:t>were</w:t>
      </w:r>
      <w:proofErr w:type="spellEnd"/>
      <w:proofErr w:type="gramEnd"/>
      <w:r>
        <w:rPr>
          <w:rFonts w:asciiTheme="minorHAnsi" w:hAnsiTheme="minorHAnsi" w:cstheme="minorHAnsi"/>
        </w:rPr>
        <w:t xml:space="preserve"> he ends so many sentences with three dots, trailing off leaving the reader uncertain about the thoughts being driven through the sentence. You are left thinking one thing and yet… dot </w:t>
      </w:r>
      <w:proofErr w:type="spellStart"/>
      <w:r>
        <w:rPr>
          <w:rFonts w:asciiTheme="minorHAnsi" w:hAnsiTheme="minorHAnsi" w:cstheme="minorHAnsi"/>
        </w:rPr>
        <w:t>dot</w:t>
      </w:r>
      <w:proofErr w:type="spellEnd"/>
      <w:r>
        <w:rPr>
          <w:rFonts w:asciiTheme="minorHAnsi" w:hAnsiTheme="minorHAnsi" w:cstheme="minorHAnsi"/>
        </w:rPr>
        <w:t xml:space="preserve"> </w:t>
      </w:r>
      <w:proofErr w:type="spellStart"/>
      <w:r>
        <w:rPr>
          <w:rFonts w:asciiTheme="minorHAnsi" w:hAnsiTheme="minorHAnsi" w:cstheme="minorHAnsi"/>
        </w:rPr>
        <w:t>dot</w:t>
      </w:r>
      <w:proofErr w:type="spellEnd"/>
      <w:r>
        <w:rPr>
          <w:rFonts w:asciiTheme="minorHAnsi" w:hAnsiTheme="minorHAnsi" w:cstheme="minorHAnsi"/>
        </w:rPr>
        <w:t>. A miniscule, tiny thread of an idea to something else that sows the whole sentence in doubt. I simply loved it.</w:t>
      </w:r>
    </w:p>
    <w:p w14:paraId="67758D5A" w14:textId="77777777" w:rsidR="00C53F67" w:rsidRDefault="00C53F67" w:rsidP="00F7065D">
      <w:pPr>
        <w:rPr>
          <w:rFonts w:asciiTheme="minorHAnsi" w:hAnsiTheme="minorHAnsi" w:cstheme="minorHAnsi"/>
        </w:rPr>
      </w:pPr>
    </w:p>
    <w:p w14:paraId="4CD35B05" w14:textId="35A21AD8" w:rsidR="00E75BFA" w:rsidRDefault="00C53F67" w:rsidP="00F7065D">
      <w:pPr>
        <w:rPr>
          <w:rFonts w:asciiTheme="minorHAnsi" w:hAnsiTheme="minorHAnsi" w:cstheme="minorHAnsi"/>
        </w:rPr>
      </w:pPr>
      <w:r>
        <w:rPr>
          <w:rFonts w:asciiTheme="minorHAnsi" w:hAnsiTheme="minorHAnsi" w:cstheme="minorHAnsi"/>
        </w:rPr>
        <w:t xml:space="preserve">The writing style is nicely </w:t>
      </w:r>
      <w:proofErr w:type="gramStart"/>
      <w:r w:rsidR="00E75BFA">
        <w:rPr>
          <w:rFonts w:asciiTheme="minorHAnsi" w:hAnsiTheme="minorHAnsi" w:cstheme="minorHAnsi"/>
        </w:rPr>
        <w:t>polished</w:t>
      </w:r>
      <w:proofErr w:type="gramEnd"/>
      <w:r>
        <w:rPr>
          <w:rFonts w:asciiTheme="minorHAnsi" w:hAnsiTheme="minorHAnsi" w:cstheme="minorHAnsi"/>
        </w:rPr>
        <w:t xml:space="preserve"> and I think translates well. I read the penguin classics version, edited by Clarence Brown. Zamyatin has this wonderful prose</w:t>
      </w:r>
      <w:r w:rsidR="00344002">
        <w:rPr>
          <w:rFonts w:asciiTheme="minorHAnsi" w:hAnsiTheme="minorHAnsi" w:cstheme="minorHAnsi"/>
        </w:rPr>
        <w:t xml:space="preserve"> that really does </w:t>
      </w:r>
      <w:r w:rsidR="00E75BFA">
        <w:rPr>
          <w:rFonts w:asciiTheme="minorHAnsi" w:hAnsiTheme="minorHAnsi" w:cstheme="minorHAnsi"/>
        </w:rPr>
        <w:t>illuminate</w:t>
      </w:r>
      <w:r w:rsidR="00344002">
        <w:rPr>
          <w:rFonts w:asciiTheme="minorHAnsi" w:hAnsiTheme="minorHAnsi" w:cstheme="minorHAnsi"/>
        </w:rPr>
        <w:t xml:space="preserve"> the text a lot. </w:t>
      </w:r>
    </w:p>
    <w:p w14:paraId="1B010FF8" w14:textId="77777777" w:rsidR="00E75BFA" w:rsidRDefault="00E75BFA" w:rsidP="00F7065D">
      <w:pPr>
        <w:rPr>
          <w:rFonts w:asciiTheme="minorHAnsi" w:hAnsiTheme="minorHAnsi" w:cstheme="minorHAnsi"/>
        </w:rPr>
      </w:pPr>
    </w:p>
    <w:p w14:paraId="0F2F6BA3" w14:textId="7D58F957" w:rsidR="00E75BFA" w:rsidRDefault="00E75BFA" w:rsidP="00F7065D">
      <w:pPr>
        <w:rPr>
          <w:rFonts w:asciiTheme="minorHAnsi" w:hAnsiTheme="minorHAnsi" w:cstheme="minorHAnsi"/>
        </w:rPr>
      </w:pPr>
      <w:r>
        <w:rPr>
          <w:rFonts w:asciiTheme="minorHAnsi" w:hAnsiTheme="minorHAnsi" w:cstheme="minorHAnsi"/>
        </w:rPr>
        <w:t>If you are a fan of Sci-Fi, I would recommend this book. It is speculative, concerning, dark and yet there are threads of hope and humanity weaved throughout to make this a 4.1 out of 5 stars.</w:t>
      </w:r>
    </w:p>
    <w:p w14:paraId="0B13E59F" w14:textId="77777777" w:rsidR="006311B5" w:rsidRDefault="006311B5" w:rsidP="00F7065D">
      <w:pPr>
        <w:rPr>
          <w:rFonts w:asciiTheme="minorHAnsi" w:hAnsiTheme="minorHAnsi" w:cstheme="minorHAnsi"/>
        </w:rPr>
      </w:pPr>
    </w:p>
    <w:p w14:paraId="1FFA4EE5" w14:textId="573A4046" w:rsidR="00F7065D" w:rsidRPr="00826C2A" w:rsidRDefault="00F7065D" w:rsidP="00F7065D">
      <w:pPr>
        <w:rPr>
          <w:rFonts w:asciiTheme="minorHAnsi" w:hAnsiTheme="minorHAnsi" w:cstheme="minorHAnsi"/>
        </w:rPr>
      </w:pPr>
      <w:r w:rsidRPr="00826C2A">
        <w:rPr>
          <w:rFonts w:asciiTheme="minorHAnsi" w:hAnsiTheme="minorHAnsi" w:cstheme="minorHAnsi"/>
        </w:rPr>
        <w:t xml:space="preserve">So, what am I reading this week? This week I am reading </w:t>
      </w:r>
      <w:r w:rsidR="007931FF">
        <w:rPr>
          <w:rFonts w:asciiTheme="minorHAnsi" w:hAnsiTheme="minorHAnsi" w:cstheme="minorHAnsi"/>
        </w:rPr>
        <w:t xml:space="preserve">some Rainer Maria Rilke and the masterpiece that is ‘Letters to a Young Poet. If you haven’t read this before, this is your sign to pick it up. If you have read it before, this is your sign to re-read it. It is short, but incredibly luminous. It is just such a universally honest piece of work that it never fails to be worthwhile to read. It is basically 10 letters that Rilke wrote in reply to a young poet asking for advice, and the advice that Rilke gives </w:t>
      </w:r>
      <w:r w:rsidR="000853AA">
        <w:rPr>
          <w:rFonts w:asciiTheme="minorHAnsi" w:hAnsiTheme="minorHAnsi" w:cstheme="minorHAnsi"/>
        </w:rPr>
        <w:t>just not just relate to poets, but in fact everyone striving for something in their life. If that doesn’t make you want to read it, I don’t know what will. Go and check it out, it is so good.</w:t>
      </w:r>
    </w:p>
    <w:p w14:paraId="60B1611C" w14:textId="77777777" w:rsidR="00F7065D" w:rsidRPr="00826C2A" w:rsidRDefault="00F7065D" w:rsidP="00F7065D">
      <w:pPr>
        <w:rPr>
          <w:rFonts w:asciiTheme="minorHAnsi" w:hAnsiTheme="minorHAnsi" w:cstheme="minorHAnsi"/>
        </w:rPr>
      </w:pPr>
    </w:p>
    <w:p w14:paraId="0FE758AD" w14:textId="77777777" w:rsidR="00F7065D" w:rsidRPr="00826C2A" w:rsidRDefault="00F7065D" w:rsidP="00F7065D">
      <w:pPr>
        <w:rPr>
          <w:rFonts w:asciiTheme="minorHAnsi" w:hAnsiTheme="minorHAnsi" w:cstheme="minorHAnsi"/>
        </w:rPr>
      </w:pPr>
      <w:r w:rsidRPr="00826C2A">
        <w:rPr>
          <w:rFonts w:asciiTheme="minorHAnsi" w:hAnsiTheme="minorHAnsi" w:cstheme="minorHAnsi"/>
          <w:color w:val="000000" w:themeColor="text1"/>
        </w:rPr>
        <w:t xml:space="preserve">Now before I close out the show, if you have listened this far, please consider hitting those 5 </w:t>
      </w:r>
      <w:r w:rsidRPr="00826C2A">
        <w:rPr>
          <w:rFonts w:asciiTheme="minorHAnsi" w:hAnsiTheme="minorHAnsi" w:cstheme="minorHAnsi"/>
        </w:rPr>
        <w:t>stars, I would really appreciate it. Also feel free to head along to the website and support the pod, and if course, thank-you for your attention.</w:t>
      </w:r>
    </w:p>
    <w:p w14:paraId="39418EBC" w14:textId="77777777" w:rsidR="00F7065D" w:rsidRPr="00826C2A" w:rsidRDefault="00F7065D" w:rsidP="00F7065D">
      <w:pPr>
        <w:rPr>
          <w:rFonts w:asciiTheme="minorHAnsi" w:hAnsiTheme="minorHAnsi" w:cstheme="minorHAnsi"/>
        </w:rPr>
      </w:pPr>
    </w:p>
    <w:p w14:paraId="422DFB73" w14:textId="3B942021" w:rsidR="00332528" w:rsidRDefault="00F7065D">
      <w:pPr>
        <w:rPr>
          <w:rFonts w:asciiTheme="minorHAnsi" w:hAnsiTheme="minorHAnsi" w:cstheme="minorHAnsi"/>
        </w:rPr>
      </w:pPr>
      <w:r w:rsidRPr="00826C2A">
        <w:rPr>
          <w:rFonts w:asciiTheme="minorHAnsi" w:hAnsiTheme="minorHAnsi" w:cstheme="minorHAnsi"/>
        </w:rPr>
        <w:t xml:space="preserve">So, I think it’s time to end this episode. And today, to take us away, I think, </w:t>
      </w:r>
      <w:r w:rsidR="00E22E2E">
        <w:rPr>
          <w:rFonts w:asciiTheme="minorHAnsi" w:hAnsiTheme="minorHAnsi" w:cstheme="minorHAnsi"/>
        </w:rPr>
        <w:t>a bit of Maggie O’Farrell and her novel, Hamnet, and she writes:</w:t>
      </w:r>
    </w:p>
    <w:p w14:paraId="179B76BA" w14:textId="77777777" w:rsidR="00E22E2E" w:rsidRPr="00E22E2E" w:rsidRDefault="00E22E2E">
      <w:pPr>
        <w:rPr>
          <w:rFonts w:asciiTheme="minorHAnsi" w:hAnsiTheme="minorHAnsi" w:cstheme="minorHAnsi"/>
          <w:i/>
          <w:iCs/>
        </w:rPr>
      </w:pPr>
    </w:p>
    <w:p w14:paraId="2F505D83" w14:textId="77777777" w:rsidR="00E22E2E" w:rsidRPr="00E22E2E" w:rsidRDefault="00E22E2E" w:rsidP="00E22E2E">
      <w:pPr>
        <w:rPr>
          <w:rFonts w:asciiTheme="minorHAnsi" w:hAnsiTheme="minorHAnsi" w:cstheme="minorHAnsi"/>
          <w:i/>
          <w:iCs/>
        </w:rPr>
      </w:pPr>
      <w:r w:rsidRPr="00E22E2E">
        <w:rPr>
          <w:rFonts w:asciiTheme="minorHAnsi" w:hAnsiTheme="minorHAnsi" w:cstheme="minorHAnsi"/>
          <w:i/>
          <w:iCs/>
        </w:rPr>
        <w:t xml:space="preserve">“What is given may be taken away, at any time. Cruelty and devastation wait for you around corners, inside coffers, behind doors: they can leap out at you at any time, like a thief or brigand. The trick is never to let down your guard. Never think you are safe. Never take for granted that your children's hearts beat, that they sup milk, that they draw breath, that they walk and speak and smile and argue and play. Never for a moment forget they may be gone, snatched from you, in the blink of an eye, borne away from you like thistledown.” </w:t>
      </w:r>
    </w:p>
    <w:p w14:paraId="56EB751E" w14:textId="2469F318" w:rsidR="00E22E2E" w:rsidRPr="00E22E2E" w:rsidRDefault="00E22E2E" w:rsidP="00E22E2E">
      <w:pPr>
        <w:rPr>
          <w:rFonts w:asciiTheme="minorHAnsi" w:hAnsiTheme="minorHAnsi" w:cstheme="minorHAnsi"/>
        </w:rPr>
      </w:pPr>
    </w:p>
    <w:sectPr w:rsidR="00E22E2E" w:rsidRPr="00E22E2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065D"/>
    <w:rsid w:val="0001347C"/>
    <w:rsid w:val="00047681"/>
    <w:rsid w:val="000853AA"/>
    <w:rsid w:val="000A4EEE"/>
    <w:rsid w:val="000E11B1"/>
    <w:rsid w:val="00160170"/>
    <w:rsid w:val="001863A4"/>
    <w:rsid w:val="001C08DE"/>
    <w:rsid w:val="001D2503"/>
    <w:rsid w:val="00223552"/>
    <w:rsid w:val="00332528"/>
    <w:rsid w:val="00344002"/>
    <w:rsid w:val="0040106F"/>
    <w:rsid w:val="00452983"/>
    <w:rsid w:val="005379C5"/>
    <w:rsid w:val="00565D81"/>
    <w:rsid w:val="005E3FC5"/>
    <w:rsid w:val="006311B5"/>
    <w:rsid w:val="007931FF"/>
    <w:rsid w:val="00826C2A"/>
    <w:rsid w:val="00881691"/>
    <w:rsid w:val="00906889"/>
    <w:rsid w:val="00BF68BB"/>
    <w:rsid w:val="00C53F67"/>
    <w:rsid w:val="00D711AB"/>
    <w:rsid w:val="00DA3180"/>
    <w:rsid w:val="00E22E2E"/>
    <w:rsid w:val="00E75BFA"/>
    <w:rsid w:val="00EA70DB"/>
    <w:rsid w:val="00F7065D"/>
    <w:rsid w:val="00FB284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16EA31FB"/>
  <w15:chartTrackingRefBased/>
  <w15:docId w15:val="{74ECE4E0-0E9F-824F-BFDA-A529B6B2CE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065D"/>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047681"/>
  </w:style>
  <w:style w:type="character" w:styleId="Hyperlink">
    <w:name w:val="Hyperlink"/>
    <w:basedOn w:val="DefaultParagraphFont"/>
    <w:uiPriority w:val="99"/>
    <w:semiHidden/>
    <w:unhideWhenUsed/>
    <w:rsid w:val="00047681"/>
    <w:rPr>
      <w:color w:val="0000FF"/>
      <w:u w:val="single"/>
    </w:rPr>
  </w:style>
  <w:style w:type="paragraph" w:styleId="NormalWeb">
    <w:name w:val="Normal (Web)"/>
    <w:basedOn w:val="Normal"/>
    <w:uiPriority w:val="99"/>
    <w:unhideWhenUsed/>
    <w:rsid w:val="00047681"/>
    <w:pPr>
      <w:spacing w:before="100" w:beforeAutospacing="1" w:after="100" w:afterAutospacing="1"/>
    </w:pPr>
  </w:style>
  <w:style w:type="character" w:styleId="FollowedHyperlink">
    <w:name w:val="FollowedHyperlink"/>
    <w:basedOn w:val="DefaultParagraphFont"/>
    <w:uiPriority w:val="99"/>
    <w:semiHidden/>
    <w:unhideWhenUsed/>
    <w:rsid w:val="001C08D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233159">
      <w:bodyDiv w:val="1"/>
      <w:marLeft w:val="0"/>
      <w:marRight w:val="0"/>
      <w:marTop w:val="0"/>
      <w:marBottom w:val="0"/>
      <w:divBdr>
        <w:top w:val="none" w:sz="0" w:space="0" w:color="auto"/>
        <w:left w:val="none" w:sz="0" w:space="0" w:color="auto"/>
        <w:bottom w:val="none" w:sz="0" w:space="0" w:color="auto"/>
        <w:right w:val="none" w:sz="0" w:space="0" w:color="auto"/>
      </w:divBdr>
    </w:div>
    <w:div w:id="313069845">
      <w:bodyDiv w:val="1"/>
      <w:marLeft w:val="0"/>
      <w:marRight w:val="0"/>
      <w:marTop w:val="0"/>
      <w:marBottom w:val="0"/>
      <w:divBdr>
        <w:top w:val="none" w:sz="0" w:space="0" w:color="auto"/>
        <w:left w:val="none" w:sz="0" w:space="0" w:color="auto"/>
        <w:bottom w:val="none" w:sz="0" w:space="0" w:color="auto"/>
        <w:right w:val="none" w:sz="0" w:space="0" w:color="auto"/>
      </w:divBdr>
    </w:div>
    <w:div w:id="935291624">
      <w:bodyDiv w:val="1"/>
      <w:marLeft w:val="0"/>
      <w:marRight w:val="0"/>
      <w:marTop w:val="0"/>
      <w:marBottom w:val="0"/>
      <w:divBdr>
        <w:top w:val="none" w:sz="0" w:space="0" w:color="auto"/>
        <w:left w:val="none" w:sz="0" w:space="0" w:color="auto"/>
        <w:bottom w:val="none" w:sz="0" w:space="0" w:color="auto"/>
        <w:right w:val="none" w:sz="0" w:space="0" w:color="auto"/>
      </w:divBdr>
    </w:div>
    <w:div w:id="1151361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317</TotalTime>
  <Pages>4</Pages>
  <Words>1955</Words>
  <Characters>11144</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Seamus Woolven</dc:creator>
  <cp:keywords/>
  <dc:description/>
  <cp:lastModifiedBy>Seamus Woolven</cp:lastModifiedBy>
  <cp:revision>9</cp:revision>
  <dcterms:created xsi:type="dcterms:W3CDTF">2023-09-25T06:34:00Z</dcterms:created>
  <dcterms:modified xsi:type="dcterms:W3CDTF">2023-10-17T19:40:00Z</dcterms:modified>
</cp:coreProperties>
</file>